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672F" w14:textId="77777777" w:rsidR="00CE154D" w:rsidRDefault="00CE154D" w:rsidP="00CE154D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  <w:sectPr w:rsidR="00CE154D" w:rsidSect="005D3CBB">
          <w:headerReference w:type="default" r:id="rId8"/>
          <w:footerReference w:type="default" r:id="rId9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23A93A25" w14:textId="77777777" w:rsidR="00015A9B" w:rsidRPr="00CE154D" w:rsidRDefault="00015A9B" w:rsidP="00D11916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 ADVISING</w:t>
      </w:r>
    </w:p>
    <w:p w14:paraId="2E28691F" w14:textId="77777777" w:rsidR="00015A9B" w:rsidRDefault="00015A9B" w:rsidP="00015A9B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  <w:sectPr w:rsidR="00015A9B" w:rsidSect="00015A9B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173B499C" w14:textId="77777777" w:rsidR="00566610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</w:p>
    <w:p w14:paraId="5883A79C" w14:textId="77777777" w:rsidR="00566610" w:rsidRPr="00710CCC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i/>
          <w:sz w:val="18"/>
          <w:szCs w:val="18"/>
        </w:rPr>
      </w:pPr>
      <w:r w:rsidRPr="00710CCC">
        <w:rPr>
          <w:rFonts w:asciiTheme="minorHAnsi" w:hAnsiTheme="minorHAnsi" w:cstheme="minorHAnsi"/>
          <w:b/>
          <w:i/>
          <w:sz w:val="18"/>
          <w:szCs w:val="18"/>
        </w:rPr>
        <w:t>Partnering with students to successfully navigate college</w:t>
      </w:r>
    </w:p>
    <w:p w14:paraId="4DC1DF84" w14:textId="77777777" w:rsidR="00566610" w:rsidRPr="00710CCC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Location: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Main Hall 208</w:t>
      </w:r>
    </w:p>
    <w:p w14:paraId="21A8AE9C" w14:textId="77777777" w:rsidR="00566610" w:rsidRPr="00710CCC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Phone:</w:t>
      </w:r>
      <w:r w:rsidRPr="00710CCC">
        <w:rPr>
          <w:rFonts w:asciiTheme="minorHAnsi" w:hAnsiTheme="minorHAnsi" w:cstheme="minorHAnsi"/>
          <w:sz w:val="18"/>
          <w:szCs w:val="18"/>
        </w:rPr>
        <w:t xml:space="preserve">       719.255.3260</w:t>
      </w:r>
    </w:p>
    <w:p w14:paraId="5F3F607A" w14:textId="1E3CD7B0" w:rsidR="00566610" w:rsidRDefault="00566610" w:rsidP="00566610">
      <w:pPr>
        <w:rPr>
          <w:rStyle w:val="Hyperlink"/>
          <w:rFonts w:cstheme="minorHAnsi"/>
          <w:sz w:val="18"/>
          <w:szCs w:val="18"/>
        </w:rPr>
      </w:pPr>
      <w:r w:rsidRPr="00710CCC">
        <w:rPr>
          <w:rFonts w:cstheme="minorHAnsi"/>
          <w:b/>
          <w:sz w:val="18"/>
          <w:szCs w:val="18"/>
        </w:rPr>
        <w:t xml:space="preserve">Website: </w:t>
      </w:r>
      <w:r w:rsidRPr="00710CCC">
        <w:rPr>
          <w:rFonts w:cstheme="minorHAnsi"/>
          <w:sz w:val="18"/>
          <w:szCs w:val="18"/>
        </w:rPr>
        <w:t xml:space="preserve">   </w:t>
      </w:r>
      <w:hyperlink r:id="rId12" w:history="1">
        <w:r w:rsidR="002E0373" w:rsidRPr="004F4197">
          <w:rPr>
            <w:rStyle w:val="Hyperlink"/>
            <w:rFonts w:cstheme="minorHAnsi"/>
            <w:sz w:val="18"/>
            <w:szCs w:val="18"/>
          </w:rPr>
          <w:t>Academic Advising</w:t>
        </w:r>
      </w:hyperlink>
    </w:p>
    <w:p w14:paraId="1D64FEF1" w14:textId="77777777" w:rsidR="00566610" w:rsidRDefault="00566610" w:rsidP="00566610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46951621" w14:textId="77777777" w:rsidR="00566610" w:rsidRDefault="00566610" w:rsidP="00566610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607EBAC4" w14:textId="77777777" w:rsidR="00566610" w:rsidRPr="00710CCC" w:rsidRDefault="00566610" w:rsidP="00566610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 w:rsidRPr="00710CCC">
        <w:rPr>
          <w:rFonts w:asciiTheme="minorHAnsi" w:hAnsiTheme="minorHAnsi" w:cstheme="minorHAnsi"/>
          <w:b/>
          <w:sz w:val="18"/>
          <w:szCs w:val="18"/>
        </w:rPr>
        <w:t>Conn</w:t>
      </w:r>
      <w:r>
        <w:rPr>
          <w:rFonts w:asciiTheme="minorHAnsi" w:hAnsiTheme="minorHAnsi" w:cstheme="minorHAnsi"/>
          <w:b/>
          <w:sz w:val="18"/>
          <w:szCs w:val="18"/>
        </w:rPr>
        <w:t>ect W</w:t>
      </w:r>
      <w:r w:rsidRPr="00710CCC">
        <w:rPr>
          <w:rFonts w:asciiTheme="minorHAnsi" w:hAnsiTheme="minorHAnsi" w:cstheme="minorHAnsi"/>
          <w:b/>
          <w:sz w:val="18"/>
          <w:szCs w:val="18"/>
        </w:rPr>
        <w:t>ith Your Advisor</w:t>
      </w:r>
    </w:p>
    <w:p w14:paraId="78CFD5AE" w14:textId="77777777" w:rsidR="00566610" w:rsidRPr="00CE154D" w:rsidRDefault="00566610" w:rsidP="00566610">
      <w:pPr>
        <w:pStyle w:val="NormalWeb"/>
        <w:tabs>
          <w:tab w:val="left" w:pos="7050"/>
        </w:tabs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Current UCCS Students</w:t>
      </w:r>
    </w:p>
    <w:p w14:paraId="7925D3FB" w14:textId="08FE078A" w:rsidR="00566610" w:rsidRPr="002E0373" w:rsidRDefault="00566610" w:rsidP="002E0373">
      <w:pPr>
        <w:pStyle w:val="NormalWeb"/>
        <w:numPr>
          <w:ilvl w:val="0"/>
          <w:numId w:val="1"/>
        </w:numPr>
        <w:tabs>
          <w:tab w:val="left" w:pos="7050"/>
        </w:tabs>
        <w:spacing w:before="0" w:beforeAutospacing="0" w:after="0" w:afterAutospacing="0"/>
        <w:ind w:left="450" w:right="-450"/>
        <w:rPr>
          <w:rFonts w:asciiTheme="minorHAnsi" w:hAnsiTheme="minorHAnsi" w:cstheme="minorHAnsi"/>
          <w:b/>
          <w:sz w:val="18"/>
          <w:szCs w:val="18"/>
        </w:rPr>
      </w:pPr>
      <w:r w:rsidRPr="00CE154D">
        <w:rPr>
          <w:rFonts w:asciiTheme="minorHAnsi" w:hAnsiTheme="minorHAnsi" w:cstheme="minorHAnsi"/>
          <w:sz w:val="18"/>
          <w:szCs w:val="18"/>
        </w:rPr>
        <w:t>Appointments:</w:t>
      </w:r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  <w:hyperlink r:id="rId13" w:history="1">
        <w:r w:rsidRPr="00710CCC">
          <w:rPr>
            <w:rStyle w:val="Hyperlink"/>
            <w:rFonts w:asciiTheme="minorHAnsi" w:hAnsiTheme="minorHAnsi" w:cstheme="minorHAnsi"/>
            <w:sz w:val="18"/>
            <w:szCs w:val="18"/>
          </w:rPr>
          <w:t>www.uccs.edu/advising/current-students</w:t>
        </w:r>
      </w:hyperlink>
      <w:r w:rsidRPr="00710CCC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B42479C" w14:textId="77777777" w:rsidR="00566610" w:rsidRDefault="00566610" w:rsidP="00566610">
      <w:pPr>
        <w:spacing w:after="180"/>
        <w:rPr>
          <w:rStyle w:val="Hyperlink"/>
          <w:rFonts w:cstheme="minorHAnsi"/>
          <w:sz w:val="18"/>
          <w:szCs w:val="18"/>
        </w:rPr>
        <w:sectPr w:rsidR="00566610" w:rsidSect="00F86493">
          <w:type w:val="continuous"/>
          <w:pgSz w:w="12240" w:h="15840"/>
          <w:pgMar w:top="720" w:right="720" w:bottom="720" w:left="720" w:header="1008" w:footer="288" w:gutter="0"/>
          <w:cols w:num="2" w:space="180"/>
          <w:docGrid w:linePitch="360"/>
        </w:sectPr>
      </w:pPr>
      <w:r w:rsidRPr="00CE154D">
        <w:rPr>
          <w:rFonts w:cstheme="minorHAnsi"/>
          <w:sz w:val="18"/>
          <w:szCs w:val="18"/>
        </w:rPr>
        <w:t>Prospective Students:</w:t>
      </w:r>
      <w:r w:rsidRPr="00710CCC">
        <w:rPr>
          <w:rFonts w:cstheme="minorHAnsi"/>
          <w:b/>
          <w:sz w:val="18"/>
          <w:szCs w:val="18"/>
        </w:rPr>
        <w:t xml:space="preserve"> </w:t>
      </w:r>
      <w:hyperlink r:id="rId14" w:history="1">
        <w:r w:rsidRPr="000E28A1">
          <w:rPr>
            <w:rStyle w:val="Hyperlink"/>
            <w:rFonts w:cstheme="minorHAnsi"/>
            <w:sz w:val="18"/>
            <w:szCs w:val="18"/>
          </w:rPr>
          <w:t>www.uccs.edu/admissions/contact</w:t>
        </w:r>
      </w:hyperlink>
    </w:p>
    <w:p w14:paraId="78C1F639" w14:textId="77777777" w:rsidR="00566610" w:rsidRDefault="00566610" w:rsidP="00566610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ACADEMIC INFORMATION</w:t>
      </w:r>
    </w:p>
    <w:p w14:paraId="440FDEA5" w14:textId="77777777" w:rsidR="00566610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  <w:sectPr w:rsidR="00566610" w:rsidSect="00CE154D">
          <w:type w:val="continuous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2FDD362F" w14:textId="77777777" w:rsidR="00566610" w:rsidRDefault="00566610" w:rsidP="00566610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</w:p>
    <w:p w14:paraId="54748589" w14:textId="77777777" w:rsidR="00566610" w:rsidRDefault="00566610" w:rsidP="00566610">
      <w:pPr>
        <w:pStyle w:val="NormalWeb"/>
        <w:spacing w:before="0" w:beforeAutospacing="0" w:after="0" w:afterAutospacing="0"/>
        <w:ind w:right="5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Minimum Graduation Requirements</w:t>
      </w:r>
    </w:p>
    <w:p w14:paraId="1533B828" w14:textId="77777777" w:rsidR="00566610" w:rsidRPr="00D86616" w:rsidRDefault="00566610" w:rsidP="00566610">
      <w:pPr>
        <w:pStyle w:val="NormalWeb"/>
        <w:numPr>
          <w:ilvl w:val="0"/>
          <w:numId w:val="17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120 credit hours</w:t>
      </w:r>
    </w:p>
    <w:p w14:paraId="7C2C92C5" w14:textId="77777777" w:rsidR="00566610" w:rsidRPr="00D86616" w:rsidRDefault="00566610" w:rsidP="00566610">
      <w:pPr>
        <w:pStyle w:val="NormalWeb"/>
        <w:numPr>
          <w:ilvl w:val="0"/>
          <w:numId w:val="17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45 upper-division credit hours (3000-4999 level)</w:t>
      </w:r>
    </w:p>
    <w:p w14:paraId="55079144" w14:textId="77777777" w:rsidR="00566610" w:rsidRPr="00D86616" w:rsidRDefault="00566610" w:rsidP="00566610">
      <w:pPr>
        <w:pStyle w:val="NormalWeb"/>
        <w:numPr>
          <w:ilvl w:val="0"/>
          <w:numId w:val="17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D86616">
        <w:rPr>
          <w:rFonts w:asciiTheme="minorHAnsi" w:hAnsiTheme="minorHAnsi" w:cstheme="minorHAnsi"/>
          <w:sz w:val="18"/>
          <w:szCs w:val="18"/>
        </w:rPr>
        <w:t>2.0 CU cumulative GPA</w:t>
      </w:r>
    </w:p>
    <w:p w14:paraId="1E5CC7BB" w14:textId="77777777" w:rsidR="00566610" w:rsidRPr="00F86493" w:rsidRDefault="00566610" w:rsidP="00566610">
      <w:pPr>
        <w:pStyle w:val="NormalWeb"/>
        <w:numPr>
          <w:ilvl w:val="0"/>
          <w:numId w:val="17"/>
        </w:numPr>
        <w:spacing w:before="0" w:beforeAutospacing="0" w:after="0" w:afterAutospacing="0"/>
        <w:ind w:right="54"/>
        <w:rPr>
          <w:rFonts w:asciiTheme="minorHAnsi" w:hAnsiTheme="minorHAnsi" w:cstheme="minorHAnsi"/>
          <w:sz w:val="18"/>
          <w:szCs w:val="18"/>
        </w:rPr>
      </w:pPr>
      <w:r w:rsidRPr="00F86493">
        <w:rPr>
          <w:rFonts w:asciiTheme="minorHAnsi" w:hAnsiTheme="minorHAnsi" w:cstheme="minorHAnsi"/>
          <w:sz w:val="18"/>
          <w:szCs w:val="18"/>
        </w:rPr>
        <w:t>Residency: Last 30 credit hours of degree must be completed while registered in the College of Letters, Arts, and Sciences at UCCS</w:t>
      </w:r>
    </w:p>
    <w:p w14:paraId="6867053B" w14:textId="77777777" w:rsidR="00566610" w:rsidRPr="008D1893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22"/>
          <w:szCs w:val="22"/>
        </w:rPr>
      </w:pPr>
    </w:p>
    <w:p w14:paraId="5340A065" w14:textId="77777777" w:rsidR="00566610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</w:p>
    <w:p w14:paraId="7156151C" w14:textId="77777777" w:rsidR="00566610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Student Responsibilities</w:t>
      </w:r>
    </w:p>
    <w:p w14:paraId="0E74CBE2" w14:textId="77777777" w:rsidR="00566610" w:rsidRPr="009252B9" w:rsidRDefault="00566610" w:rsidP="00566610">
      <w:pPr>
        <w:pStyle w:val="NormalWeb"/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Students are required to know and follow:</w:t>
      </w:r>
    </w:p>
    <w:p w14:paraId="31BE688E" w14:textId="3B536EFF" w:rsidR="00566610" w:rsidRPr="00D86616" w:rsidRDefault="00566610" w:rsidP="00566610">
      <w:pPr>
        <w:pStyle w:val="NormalWeb"/>
        <w:numPr>
          <w:ilvl w:val="0"/>
          <w:numId w:val="16"/>
        </w:numPr>
        <w:spacing w:before="0" w:beforeAutospacing="0" w:after="0" w:afterAutospacing="0"/>
        <w:ind w:right="-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academic po</w:t>
      </w:r>
      <w:r w:rsidRPr="00D86616">
        <w:rPr>
          <w:rFonts w:asciiTheme="minorHAnsi" w:hAnsiTheme="minorHAnsi" w:cstheme="minorHAnsi"/>
          <w:sz w:val="18"/>
          <w:szCs w:val="18"/>
        </w:rPr>
        <w:t>licies</w:t>
      </w:r>
      <w:r>
        <w:rPr>
          <w:rFonts w:asciiTheme="minorHAnsi" w:hAnsiTheme="minorHAnsi" w:cstheme="minorHAnsi"/>
          <w:sz w:val="18"/>
          <w:szCs w:val="18"/>
        </w:rPr>
        <w:t xml:space="preserve"> set forth by the University, College, and academic department in the UCCS Catalog</w:t>
      </w:r>
      <w:r w:rsidRPr="00D86616">
        <w:rPr>
          <w:rFonts w:asciiTheme="minorHAnsi" w:hAnsiTheme="minorHAnsi" w:cstheme="minorHAnsi"/>
          <w:sz w:val="18"/>
          <w:szCs w:val="18"/>
        </w:rPr>
        <w:t xml:space="preserve">: </w:t>
      </w:r>
      <w:hyperlink r:id="rId15" w:history="1">
        <w:r w:rsidRPr="00346557">
          <w:rPr>
            <w:rStyle w:val="Hyperlink"/>
            <w:rFonts w:asciiTheme="minorHAnsi" w:hAnsiTheme="minorHAnsi" w:cstheme="minorHAnsi"/>
            <w:sz w:val="18"/>
            <w:szCs w:val="18"/>
          </w:rPr>
          <w:t>catalog.uccs.edu</w:t>
        </w:r>
      </w:hyperlink>
    </w:p>
    <w:p w14:paraId="70BDE60D" w14:textId="77777777" w:rsidR="00566610" w:rsidRDefault="00566610" w:rsidP="00566610">
      <w:pPr>
        <w:pStyle w:val="NormalWeb"/>
        <w:numPr>
          <w:ilvl w:val="0"/>
          <w:numId w:val="16"/>
        </w:numPr>
        <w:spacing w:before="0" w:beforeAutospacing="0" w:after="180" w:afterAutospacing="0"/>
        <w:ind w:right="-44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course p</w:t>
      </w:r>
      <w:r w:rsidRPr="00D86616">
        <w:rPr>
          <w:rFonts w:asciiTheme="minorHAnsi" w:hAnsiTheme="minorHAnsi" w:cstheme="minorHAnsi"/>
          <w:sz w:val="18"/>
          <w:szCs w:val="18"/>
        </w:rPr>
        <w:t>rerequisites</w:t>
      </w:r>
      <w:r>
        <w:rPr>
          <w:rFonts w:asciiTheme="minorHAnsi" w:hAnsiTheme="minorHAnsi" w:cstheme="minorHAnsi"/>
          <w:sz w:val="18"/>
          <w:szCs w:val="18"/>
        </w:rPr>
        <w:t xml:space="preserve"> designated by the University. Failure to meet course prerequisites may result in an administrative drop of the course from a student’s schedule.</w:t>
      </w:r>
      <w:r w:rsidRPr="00D8661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See degree audit for course prerequisites within the academic major.</w:t>
      </w:r>
    </w:p>
    <w:p w14:paraId="478C300A" w14:textId="77777777" w:rsidR="00D11916" w:rsidRDefault="00D11916" w:rsidP="00D11916">
      <w:pPr>
        <w:spacing w:after="0" w:line="240" w:lineRule="auto"/>
        <w:sectPr w:rsidR="00D11916" w:rsidSect="00917B36">
          <w:type w:val="continuous"/>
          <w:pgSz w:w="12240" w:h="15840"/>
          <w:pgMar w:top="720" w:right="1152" w:bottom="720" w:left="720" w:header="1008" w:footer="288" w:gutter="0"/>
          <w:cols w:num="2" w:space="720"/>
          <w:docGrid w:linePitch="360"/>
        </w:sectPr>
      </w:pPr>
    </w:p>
    <w:p w14:paraId="681BCE0A" w14:textId="77777777" w:rsidR="00D11916" w:rsidRDefault="00D11916" w:rsidP="00D11916">
      <w:pPr>
        <w:shd w:val="clear" w:color="auto" w:fill="CFB87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DEGREE REQUIREMENTS</w:t>
      </w:r>
    </w:p>
    <w:p w14:paraId="0DBC50BE" w14:textId="77777777" w:rsidR="00D11916" w:rsidRDefault="00D11916" w:rsidP="00D11916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258A5A4A" w14:textId="26663F91" w:rsidR="00DA06F3" w:rsidRPr="00D11916" w:rsidRDefault="00D11916" w:rsidP="008D1893">
      <w:pPr>
        <w:spacing w:after="0" w:line="240" w:lineRule="auto"/>
        <w:rPr>
          <w:rFonts w:cstheme="minorHAnsi"/>
          <w:color w:val="333333"/>
          <w:sz w:val="18"/>
          <w:szCs w:val="18"/>
        </w:rPr>
      </w:pPr>
      <w:r w:rsidRPr="00D11916">
        <w:rPr>
          <w:rFonts w:cstheme="minorHAnsi"/>
          <w:color w:val="333333"/>
          <w:sz w:val="18"/>
          <w:szCs w:val="18"/>
        </w:rPr>
        <w:t>Explore Museum Practice and Heritage Management:</w:t>
      </w:r>
      <w:r w:rsidRPr="00D11916">
        <w:rPr>
          <w:sz w:val="18"/>
          <w:szCs w:val="18"/>
        </w:rPr>
        <w:t xml:space="preserve"> </w:t>
      </w:r>
      <w:hyperlink r:id="rId16" w:history="1">
        <w:r w:rsidRPr="00D11916">
          <w:rPr>
            <w:rStyle w:val="Hyperlink"/>
            <w:sz w:val="18"/>
            <w:szCs w:val="18"/>
          </w:rPr>
          <w:t>B.I. in Museum Practice and Heritage Management | Department of Anthropology (uccs.edu)</w:t>
        </w:r>
      </w:hyperlink>
    </w:p>
    <w:p w14:paraId="325E692D" w14:textId="77777777" w:rsidR="00114B1E" w:rsidRPr="00114B1E" w:rsidRDefault="00114B1E" w:rsidP="008D1893">
      <w:pPr>
        <w:spacing w:after="0" w:line="240" w:lineRule="auto"/>
        <w:rPr>
          <w:rFonts w:cstheme="minorHAnsi"/>
          <w:color w:val="333333"/>
          <w:sz w:val="18"/>
          <w:szCs w:val="18"/>
          <w:shd w:val="clear" w:color="auto" w:fill="FFFFFF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5130"/>
        <w:gridCol w:w="1080"/>
      </w:tblGrid>
      <w:tr w:rsidR="00DA06F3" w:rsidRPr="00854C33" w14:paraId="1F495BCE" w14:textId="77777777" w:rsidTr="005E5801">
        <w:tc>
          <w:tcPr>
            <w:tcW w:w="10795" w:type="dxa"/>
            <w:gridSpan w:val="4"/>
          </w:tcPr>
          <w:p w14:paraId="766517A7" w14:textId="77777777" w:rsidR="00DA06F3" w:rsidRPr="001C06AB" w:rsidRDefault="00DA06F3" w:rsidP="00C53C4C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1C06AB">
              <w:rPr>
                <w:rFonts w:cstheme="minorHAnsi"/>
                <w:b/>
                <w:bCs/>
                <w:noProof/>
                <w:sz w:val="28"/>
                <w:szCs w:val="28"/>
              </w:rPr>
              <w:t>Major Requirements</w:t>
            </w:r>
            <w:r w:rsidRPr="001C06AB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BB7765" w:rsidRPr="00901032" w14:paraId="702C21D5" w14:textId="77777777" w:rsidTr="00015A9B">
        <w:trPr>
          <w:trHeight w:val="170"/>
        </w:trPr>
        <w:tc>
          <w:tcPr>
            <w:tcW w:w="2965" w:type="dxa"/>
            <w:vMerge w:val="restart"/>
            <w:tcBorders>
              <w:top w:val="single" w:sz="4" w:space="0" w:color="auto"/>
            </w:tcBorders>
          </w:tcPr>
          <w:p w14:paraId="5C53A44F" w14:textId="6F39B737" w:rsidR="00BB7765" w:rsidRDefault="00BB7765" w:rsidP="00C53C4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Museum Practice &amp;</w:t>
            </w:r>
          </w:p>
          <w:p w14:paraId="0FD34691" w14:textId="7CDDA20D" w:rsidR="00BB7765" w:rsidRPr="006E5AA0" w:rsidRDefault="00BB7765" w:rsidP="00C53C4C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Heritage Management </w:t>
            </w:r>
            <w:r w:rsidRPr="006E5AA0">
              <w:rPr>
                <w:rFonts w:cstheme="minorHAnsi"/>
                <w:b/>
                <w:sz w:val="16"/>
                <w:szCs w:val="16"/>
              </w:rPr>
              <w:t>Major</w:t>
            </w:r>
          </w:p>
          <w:p w14:paraId="3746D050" w14:textId="4898EF5D" w:rsidR="00BB7765" w:rsidRDefault="00BB7765" w:rsidP="00C53C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5AA0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614AEB">
              <w:rPr>
                <w:rFonts w:cstheme="minorHAnsi"/>
                <w:sz w:val="16"/>
                <w:szCs w:val="16"/>
              </w:rPr>
              <w:t>6</w:t>
            </w:r>
            <w:r w:rsidRPr="006E5AA0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2E23A338" w14:textId="77777777" w:rsidR="00281859" w:rsidRPr="003D6113" w:rsidRDefault="00281859" w:rsidP="00C53C4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2B26A46" w14:textId="5194DAFA" w:rsidR="00BB7765" w:rsidRDefault="00BB7765" w:rsidP="00DA06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equires a minimum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614AE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credit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hours of course work</w:t>
            </w:r>
            <w:r w:rsidR="009D544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1A3D7C6" w14:textId="77777777" w:rsidR="00BB7765" w:rsidRDefault="00BB7765" w:rsidP="00C53C4C">
            <w:pPr>
              <w:pStyle w:val="ListParagraph"/>
              <w:spacing w:after="0" w:line="240" w:lineRule="auto"/>
              <w:ind w:left="2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98054" w14:textId="76156FC9" w:rsidR="00BB7765" w:rsidRDefault="00BB7765" w:rsidP="00DA06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Requires a 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minimum of </w:t>
            </w:r>
            <w:r w:rsidR="009D544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9077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 xml:space="preserve"> credi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 hours of upper-division (3000+ </w:t>
            </w:r>
            <w:r w:rsidRPr="00E95974">
              <w:rPr>
                <w:rFonts w:asciiTheme="minorHAnsi" w:hAnsiTheme="minorHAnsi" w:cstheme="minorHAnsi"/>
                <w:sz w:val="16"/>
                <w:szCs w:val="16"/>
              </w:rPr>
              <w:t>level) course work.</w:t>
            </w:r>
          </w:p>
          <w:p w14:paraId="2617889D" w14:textId="77777777" w:rsidR="009D544D" w:rsidRPr="009D544D" w:rsidRDefault="009D544D" w:rsidP="009D544D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58CCD" w14:textId="355A245F" w:rsidR="009D544D" w:rsidRPr="009D544D" w:rsidRDefault="009D544D" w:rsidP="009D54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All courses must have a grade of “C” or better.</w:t>
            </w:r>
          </w:p>
          <w:p w14:paraId="6CDCCF3C" w14:textId="77777777" w:rsidR="00BB7765" w:rsidRPr="009B06BB" w:rsidRDefault="00BB7765" w:rsidP="00C53C4C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072963" w14:textId="0C8845FD" w:rsidR="00BB7765" w:rsidRPr="001F79DC" w:rsidRDefault="00BB7765" w:rsidP="00DA06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M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ust maintain a minimum 2.0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 xml:space="preserve">major 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GPA</w:t>
            </w:r>
            <w:r w:rsidRPr="00E9597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95974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to graduate</w:t>
            </w:r>
            <w:r w:rsidR="009D544D">
              <w:rPr>
                <w:rFonts w:asciiTheme="minorHAnsi" w:eastAsia="Times New Roman" w:hAnsiTheme="minorHAnsi" w:cstheme="minorHAnsi"/>
                <w:iCs/>
                <w:color w:val="000000"/>
                <w:sz w:val="16"/>
                <w:szCs w:val="16"/>
              </w:rPr>
              <w:t>.</w:t>
            </w:r>
          </w:p>
          <w:p w14:paraId="3F52BA0C" w14:textId="77777777" w:rsidR="00BB7765" w:rsidRDefault="00BB7765" w:rsidP="0003006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7D88963" w14:textId="5E3218BE" w:rsidR="00D94261" w:rsidRPr="00D94261" w:rsidRDefault="00D94261" w:rsidP="00D942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91B7FF8" w14:textId="77777777" w:rsidR="00BB7765" w:rsidRPr="00402FD8" w:rsidRDefault="00BB7765" w:rsidP="00C53C4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</w:t>
            </w:r>
            <w:r>
              <w:rPr>
                <w:rFonts w:cstheme="minorHAnsi"/>
                <w:b/>
                <w:sz w:val="16"/>
                <w:szCs w:val="16"/>
              </w:rPr>
              <w:t>ourse/Area</w:t>
            </w:r>
          </w:p>
        </w:tc>
        <w:tc>
          <w:tcPr>
            <w:tcW w:w="5130" w:type="dxa"/>
          </w:tcPr>
          <w:p w14:paraId="1F09213E" w14:textId="77777777" w:rsidR="00BB7765" w:rsidRPr="00402FD8" w:rsidRDefault="00BB7765" w:rsidP="00C53C4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1080" w:type="dxa"/>
          </w:tcPr>
          <w:p w14:paraId="3C4CFA53" w14:textId="77777777" w:rsidR="00BB7765" w:rsidRPr="00402FD8" w:rsidRDefault="00BB7765" w:rsidP="00C53C4C">
            <w:pPr>
              <w:spacing w:after="0" w:line="240" w:lineRule="auto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402FD8">
              <w:rPr>
                <w:rFonts w:cstheme="minorHAnsi"/>
                <w:b/>
                <w:sz w:val="16"/>
                <w:szCs w:val="16"/>
              </w:rPr>
              <w:t>Credit Hours</w:t>
            </w:r>
          </w:p>
        </w:tc>
      </w:tr>
      <w:tr w:rsidR="00BB7765" w:rsidRPr="00901032" w14:paraId="2E9289AC" w14:textId="77777777" w:rsidTr="00D03124">
        <w:trPr>
          <w:trHeight w:val="143"/>
        </w:trPr>
        <w:tc>
          <w:tcPr>
            <w:tcW w:w="2965" w:type="dxa"/>
            <w:vMerge/>
          </w:tcPr>
          <w:p w14:paraId="681AE6DB" w14:textId="77777777" w:rsidR="00BB7765" w:rsidRPr="006E5AA0" w:rsidRDefault="00BB7765" w:rsidP="00C53C4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B1750C6" w14:textId="1D823934" w:rsidR="00BB7765" w:rsidRPr="009D3DFD" w:rsidRDefault="00BB7765" w:rsidP="00C53C4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ANTH 1020</w:t>
            </w:r>
          </w:p>
        </w:tc>
        <w:tc>
          <w:tcPr>
            <w:tcW w:w="5130" w:type="dxa"/>
          </w:tcPr>
          <w:p w14:paraId="7882A760" w14:textId="70C127FB" w:rsidR="00BB7765" w:rsidRPr="009D3DFD" w:rsidRDefault="00BB7765" w:rsidP="00C53C4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Archaeology</w:t>
            </w:r>
          </w:p>
        </w:tc>
        <w:tc>
          <w:tcPr>
            <w:tcW w:w="1080" w:type="dxa"/>
          </w:tcPr>
          <w:p w14:paraId="475BF9FF" w14:textId="77777777" w:rsidR="00BB7765" w:rsidRPr="009D3DFD" w:rsidRDefault="00BB7765" w:rsidP="00C53C4C">
            <w:pPr>
              <w:tabs>
                <w:tab w:val="center" w:pos="489"/>
                <w:tab w:val="right" w:pos="979"/>
              </w:tabs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1065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81859" w:rsidRPr="00901032" w14:paraId="72D8A11C" w14:textId="77777777" w:rsidTr="00015A9B">
        <w:trPr>
          <w:trHeight w:val="152"/>
        </w:trPr>
        <w:tc>
          <w:tcPr>
            <w:tcW w:w="2965" w:type="dxa"/>
            <w:vMerge/>
          </w:tcPr>
          <w:p w14:paraId="7C1716F4" w14:textId="77777777" w:rsidR="00281859" w:rsidRPr="006E5AA0" w:rsidRDefault="00281859" w:rsidP="0028185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CD88973" w14:textId="6FF4C24E" w:rsidR="00281859" w:rsidRPr="00E1065A" w:rsidRDefault="00281859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ANTH 1040</w:t>
            </w:r>
          </w:p>
        </w:tc>
        <w:tc>
          <w:tcPr>
            <w:tcW w:w="5130" w:type="dxa"/>
          </w:tcPr>
          <w:p w14:paraId="3A1DCF87" w14:textId="1BCF1051" w:rsidR="00281859" w:rsidRDefault="00281859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Cultural Anthropology</w:t>
            </w:r>
          </w:p>
        </w:tc>
        <w:tc>
          <w:tcPr>
            <w:tcW w:w="1080" w:type="dxa"/>
          </w:tcPr>
          <w:p w14:paraId="24AF4436" w14:textId="71B1AF24" w:rsidR="00281859" w:rsidRPr="00E1065A" w:rsidRDefault="00281859" w:rsidP="0028185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1065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81859" w:rsidRPr="00901032" w14:paraId="1E51C1B7" w14:textId="77777777" w:rsidTr="00015A9B">
        <w:trPr>
          <w:trHeight w:val="107"/>
        </w:trPr>
        <w:tc>
          <w:tcPr>
            <w:tcW w:w="2965" w:type="dxa"/>
            <w:vMerge/>
          </w:tcPr>
          <w:p w14:paraId="46B863C0" w14:textId="77777777" w:rsidR="00281859" w:rsidRPr="006E5AA0" w:rsidRDefault="00281859" w:rsidP="0028185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AD7958B" w14:textId="513652DE" w:rsidR="00281859" w:rsidRPr="009D3DFD" w:rsidRDefault="00281859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065A">
              <w:rPr>
                <w:rFonts w:cstheme="minorHAnsi"/>
                <w:sz w:val="16"/>
                <w:szCs w:val="16"/>
              </w:rPr>
              <w:t xml:space="preserve">MSGP </w:t>
            </w:r>
            <w:r>
              <w:rPr>
                <w:rFonts w:cstheme="minorHAnsi"/>
                <w:sz w:val="16"/>
                <w:szCs w:val="16"/>
              </w:rPr>
              <w:t>2000</w:t>
            </w:r>
          </w:p>
        </w:tc>
        <w:tc>
          <w:tcPr>
            <w:tcW w:w="5130" w:type="dxa"/>
          </w:tcPr>
          <w:p w14:paraId="2B90B257" w14:textId="6AF423E5" w:rsidR="00281859" w:rsidRPr="009D3DFD" w:rsidRDefault="00281859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Museum Studies &amp; Gallery Management</w:t>
            </w:r>
          </w:p>
        </w:tc>
        <w:tc>
          <w:tcPr>
            <w:tcW w:w="1080" w:type="dxa"/>
          </w:tcPr>
          <w:p w14:paraId="691679F6" w14:textId="77777777" w:rsidR="00281859" w:rsidRPr="009D3DFD" w:rsidRDefault="00281859" w:rsidP="0028185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1065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81859" w:rsidRPr="00901032" w14:paraId="151A5039" w14:textId="77777777" w:rsidTr="00015A9B">
        <w:trPr>
          <w:trHeight w:val="512"/>
        </w:trPr>
        <w:tc>
          <w:tcPr>
            <w:tcW w:w="2965" w:type="dxa"/>
            <w:vMerge/>
          </w:tcPr>
          <w:p w14:paraId="418139CF" w14:textId="77777777" w:rsidR="00281859" w:rsidRPr="006E5AA0" w:rsidRDefault="00281859" w:rsidP="0028185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BFFCBF" w14:textId="3CEF710A" w:rsidR="00015A9B" w:rsidRDefault="004074EE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Methods Core Course</w:t>
            </w:r>
          </w:p>
          <w:p w14:paraId="15939A1C" w14:textId="5A5BD94B" w:rsidR="00281859" w:rsidRPr="009D3DFD" w:rsidRDefault="00281859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0" w:type="dxa"/>
          </w:tcPr>
          <w:p w14:paraId="15379FB6" w14:textId="1898C70C" w:rsidR="00281859" w:rsidRDefault="004074EE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ANTH 3210 </w:t>
            </w:r>
            <w:r w:rsidR="00015A9B">
              <w:rPr>
                <w:rFonts w:cstheme="minorHAnsi"/>
                <w:sz w:val="16"/>
                <w:szCs w:val="16"/>
              </w:rPr>
              <w:t>Lab Techniques in Archaeology</w:t>
            </w:r>
          </w:p>
          <w:p w14:paraId="413DC9EF" w14:textId="7F8F0BBD" w:rsidR="00015A9B" w:rsidRDefault="004074EE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F14B4">
              <w:rPr>
                <w:rFonts w:cstheme="minorHAnsi"/>
                <w:b/>
                <w:sz w:val="16"/>
                <w:szCs w:val="16"/>
              </w:rPr>
              <w:t>OR</w:t>
            </w:r>
          </w:p>
          <w:p w14:paraId="5A8BEAD4" w14:textId="3291EB5E" w:rsidR="00015A9B" w:rsidRPr="009D3DFD" w:rsidRDefault="004074EE" w:rsidP="002818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MSGP 4070 </w:t>
            </w:r>
            <w:r w:rsidR="00015A9B">
              <w:rPr>
                <w:rFonts w:cstheme="minorHAnsi"/>
                <w:sz w:val="16"/>
                <w:szCs w:val="16"/>
              </w:rPr>
              <w:t>Collections Management</w:t>
            </w:r>
          </w:p>
        </w:tc>
        <w:tc>
          <w:tcPr>
            <w:tcW w:w="1080" w:type="dxa"/>
          </w:tcPr>
          <w:p w14:paraId="606BFBC4" w14:textId="77777777" w:rsidR="00015A9B" w:rsidRDefault="00015A9B" w:rsidP="0028185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  <w:p w14:paraId="44BCABDF" w14:textId="29A67EAC" w:rsidR="00015A9B" w:rsidRPr="009D3DFD" w:rsidRDefault="00015A9B" w:rsidP="00281859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506DF807" w14:textId="77777777" w:rsidTr="00D03124">
        <w:trPr>
          <w:trHeight w:val="458"/>
        </w:trPr>
        <w:tc>
          <w:tcPr>
            <w:tcW w:w="2965" w:type="dxa"/>
            <w:vMerge/>
          </w:tcPr>
          <w:p w14:paraId="2F31352E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DD1FC1B" w14:textId="1C65ABCB" w:rsidR="00D03124" w:rsidRDefault="004074EE" w:rsidP="004074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Law and Management Course</w:t>
            </w:r>
          </w:p>
        </w:tc>
        <w:tc>
          <w:tcPr>
            <w:tcW w:w="5130" w:type="dxa"/>
          </w:tcPr>
          <w:p w14:paraId="7B79FAD5" w14:textId="1E5E3B2D" w:rsidR="00D03124" w:rsidRDefault="004074EE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ANTH 3180 </w:t>
            </w:r>
            <w:r w:rsidR="00D03124">
              <w:rPr>
                <w:rFonts w:cstheme="minorHAnsi"/>
                <w:sz w:val="16"/>
                <w:szCs w:val="16"/>
              </w:rPr>
              <w:t>Archaeology and Public Policy</w:t>
            </w:r>
          </w:p>
          <w:p w14:paraId="1198B02C" w14:textId="3560CDBD" w:rsidR="00D03124" w:rsidRDefault="004074EE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70CDA">
              <w:rPr>
                <w:rFonts w:cstheme="minorHAnsi"/>
                <w:b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BC15BD8" w14:textId="67397797" w:rsidR="00D03124" w:rsidRDefault="004074EE" w:rsidP="00D03124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MSGP 4090 </w:t>
            </w:r>
            <w:r w:rsidR="00D03124">
              <w:rPr>
                <w:rFonts w:cstheme="minorHAnsi"/>
                <w:sz w:val="16"/>
                <w:szCs w:val="16"/>
              </w:rPr>
              <w:t>Museum Administration</w:t>
            </w:r>
          </w:p>
        </w:tc>
        <w:tc>
          <w:tcPr>
            <w:tcW w:w="1080" w:type="dxa"/>
          </w:tcPr>
          <w:p w14:paraId="71B84336" w14:textId="77777777" w:rsidR="00D03124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  <w:p w14:paraId="53ED449C" w14:textId="44F7714B" w:rsidR="00D03124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67A20456" w14:textId="77777777" w:rsidTr="00015A9B">
        <w:trPr>
          <w:trHeight w:val="287"/>
        </w:trPr>
        <w:tc>
          <w:tcPr>
            <w:tcW w:w="2965" w:type="dxa"/>
            <w:vMerge/>
          </w:tcPr>
          <w:p w14:paraId="2D8455C1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8DA85AF" w14:textId="15584582" w:rsidR="003838D6" w:rsidRPr="00614AEB" w:rsidRDefault="004074EE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Capstone Internship Course</w:t>
            </w:r>
          </w:p>
        </w:tc>
        <w:tc>
          <w:tcPr>
            <w:tcW w:w="5130" w:type="dxa"/>
          </w:tcPr>
          <w:p w14:paraId="2B83EBC3" w14:textId="687BE39B" w:rsidR="00D03124" w:rsidRPr="004074EE" w:rsidRDefault="004074EE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ANTH 4710</w:t>
            </w:r>
            <w:r w:rsidRPr="00BB146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03124">
              <w:rPr>
                <w:rFonts w:cstheme="minorHAnsi"/>
                <w:sz w:val="16"/>
                <w:szCs w:val="16"/>
              </w:rPr>
              <w:t>Internship in Anthropology</w:t>
            </w:r>
          </w:p>
          <w:p w14:paraId="7EF86756" w14:textId="56F80100" w:rsidR="00D03124" w:rsidRDefault="004074EE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BB1462">
              <w:rPr>
                <w:rFonts w:cstheme="minorHAnsi"/>
                <w:b/>
                <w:sz w:val="16"/>
                <w:szCs w:val="16"/>
              </w:rPr>
              <w:t>OR</w:t>
            </w:r>
          </w:p>
          <w:p w14:paraId="024769BD" w14:textId="766F39C8" w:rsidR="00D03124" w:rsidRPr="00015A9B" w:rsidRDefault="004074EE" w:rsidP="00D03124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BB1462">
              <w:rPr>
                <w:rFonts w:cstheme="minorHAnsi"/>
                <w:sz w:val="16"/>
                <w:szCs w:val="16"/>
              </w:rPr>
              <w:t>MSGP 4030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03124">
              <w:rPr>
                <w:rFonts w:cstheme="minorHAnsi"/>
                <w:sz w:val="16"/>
                <w:szCs w:val="16"/>
              </w:rPr>
              <w:t>Museum Studies and Gallery Management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="00D03124">
              <w:rPr>
                <w:rFonts w:cstheme="minorHAnsi"/>
                <w:sz w:val="16"/>
                <w:szCs w:val="16"/>
              </w:rPr>
              <w:t xml:space="preserve"> Internship</w:t>
            </w:r>
          </w:p>
        </w:tc>
        <w:tc>
          <w:tcPr>
            <w:tcW w:w="1080" w:type="dxa"/>
          </w:tcPr>
          <w:p w14:paraId="37B02F95" w14:textId="77777777" w:rsidR="00D03124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  <w:p w14:paraId="08B01F00" w14:textId="7D1E2803" w:rsidR="00D03124" w:rsidRPr="009D3DFD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2282D8EE" w14:textId="77777777" w:rsidTr="00015A9B">
        <w:trPr>
          <w:trHeight w:val="422"/>
        </w:trPr>
        <w:tc>
          <w:tcPr>
            <w:tcW w:w="2965" w:type="dxa"/>
            <w:vMerge/>
          </w:tcPr>
          <w:p w14:paraId="78F9897F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81CD67C" w14:textId="542B7244" w:rsidR="00D03124" w:rsidRPr="00614AEB" w:rsidRDefault="00D03124" w:rsidP="003838D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Methods </w:t>
            </w:r>
            <w:r w:rsidR="004074EE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5130" w:type="dxa"/>
          </w:tcPr>
          <w:p w14:paraId="0BA8B735" w14:textId="27248665" w:rsidR="00D03124" w:rsidRDefault="00D03124" w:rsidP="00D03124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Complete </w:t>
            </w:r>
            <w:r w:rsidR="00FF6B85">
              <w:rPr>
                <w:rFonts w:cstheme="minorHAnsi"/>
                <w:i/>
                <w:sz w:val="16"/>
                <w:szCs w:val="16"/>
              </w:rPr>
              <w:t>6 credit hours of unused courses</w:t>
            </w:r>
            <w:r>
              <w:rPr>
                <w:rFonts w:cstheme="minorHAnsi"/>
                <w:i/>
                <w:sz w:val="16"/>
                <w:szCs w:val="16"/>
              </w:rPr>
              <w:t xml:space="preserve"> f</w:t>
            </w:r>
            <w:r w:rsidR="003838D6">
              <w:rPr>
                <w:rFonts w:cstheme="minorHAnsi"/>
                <w:i/>
                <w:sz w:val="16"/>
                <w:szCs w:val="16"/>
              </w:rPr>
              <w:t>ro</w:t>
            </w:r>
            <w:r>
              <w:rPr>
                <w:rFonts w:cstheme="minorHAnsi"/>
                <w:i/>
                <w:sz w:val="16"/>
                <w:szCs w:val="16"/>
              </w:rPr>
              <w:t xml:space="preserve">m the </w:t>
            </w:r>
            <w:r w:rsidR="00FF6B85">
              <w:rPr>
                <w:rFonts w:cstheme="minorHAnsi"/>
                <w:i/>
                <w:sz w:val="16"/>
                <w:szCs w:val="16"/>
              </w:rPr>
              <w:t>list below</w:t>
            </w:r>
            <w:r>
              <w:rPr>
                <w:rFonts w:cstheme="minorHAnsi"/>
                <w:i/>
                <w:sz w:val="16"/>
                <w:szCs w:val="16"/>
              </w:rPr>
              <w:t>:</w:t>
            </w:r>
          </w:p>
          <w:p w14:paraId="255D0494" w14:textId="2F5157F4" w:rsidR="00D03124" w:rsidRPr="009D3DFD" w:rsidRDefault="00D03124" w:rsidP="003838D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ANTH 2220, 3190, 3215, </w:t>
            </w:r>
            <w:r w:rsidR="003838D6">
              <w:rPr>
                <w:rFonts w:cstheme="minorHAnsi"/>
                <w:sz w:val="16"/>
                <w:szCs w:val="16"/>
              </w:rPr>
              <w:t>3350, 3630, 3660</w:t>
            </w:r>
          </w:p>
        </w:tc>
        <w:tc>
          <w:tcPr>
            <w:tcW w:w="1080" w:type="dxa"/>
          </w:tcPr>
          <w:p w14:paraId="7C8557B6" w14:textId="53F589BF" w:rsidR="00D03124" w:rsidRPr="009D3DFD" w:rsidRDefault="00FF6B85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03124" w:rsidRPr="00901032" w14:paraId="244772DF" w14:textId="77777777" w:rsidTr="00015A9B">
        <w:trPr>
          <w:trHeight w:val="458"/>
        </w:trPr>
        <w:tc>
          <w:tcPr>
            <w:tcW w:w="2965" w:type="dxa"/>
            <w:vMerge/>
          </w:tcPr>
          <w:p w14:paraId="3899DADD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016E0FE7" w14:textId="0609EC55" w:rsidR="00D03124" w:rsidRPr="00614AEB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14AEB">
              <w:rPr>
                <w:rFonts w:cstheme="minorHAnsi"/>
                <w:sz w:val="16"/>
                <w:szCs w:val="16"/>
              </w:rPr>
              <w:t>Integrative</w:t>
            </w:r>
            <w:r>
              <w:rPr>
                <w:rFonts w:cstheme="minorHAnsi"/>
                <w:sz w:val="16"/>
                <w:szCs w:val="16"/>
              </w:rPr>
              <w:t xml:space="preserve"> Electives</w:t>
            </w:r>
          </w:p>
        </w:tc>
        <w:tc>
          <w:tcPr>
            <w:tcW w:w="5130" w:type="dxa"/>
          </w:tcPr>
          <w:p w14:paraId="312F818F" w14:textId="0B64F23B" w:rsidR="00D03124" w:rsidRPr="009F14B4" w:rsidRDefault="00D03124" w:rsidP="00D03124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Complete </w:t>
            </w:r>
            <w:r w:rsidR="003838D6">
              <w:rPr>
                <w:rFonts w:cstheme="minorHAnsi"/>
                <w:i/>
                <w:sz w:val="16"/>
                <w:szCs w:val="16"/>
              </w:rPr>
              <w:t>two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781796">
              <w:rPr>
                <w:rFonts w:cstheme="minorHAnsi"/>
                <w:i/>
                <w:sz w:val="16"/>
                <w:szCs w:val="16"/>
              </w:rPr>
              <w:t xml:space="preserve">unused </w:t>
            </w:r>
            <w:r>
              <w:rPr>
                <w:rFonts w:cstheme="minorHAnsi"/>
                <w:i/>
                <w:sz w:val="16"/>
                <w:szCs w:val="16"/>
              </w:rPr>
              <w:t xml:space="preserve">courses from the </w:t>
            </w:r>
            <w:r w:rsidR="00FF6B85">
              <w:rPr>
                <w:rFonts w:cstheme="minorHAnsi"/>
                <w:i/>
                <w:sz w:val="16"/>
                <w:szCs w:val="16"/>
              </w:rPr>
              <w:t>list below</w:t>
            </w:r>
            <w:r>
              <w:rPr>
                <w:rFonts w:cstheme="minorHAnsi"/>
                <w:i/>
                <w:sz w:val="16"/>
                <w:szCs w:val="16"/>
              </w:rPr>
              <w:t>:</w:t>
            </w:r>
          </w:p>
          <w:p w14:paraId="0BB2373A" w14:textId="1E883198" w:rsidR="00D03124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6D3F">
              <w:rPr>
                <w:rFonts w:cstheme="minorHAnsi"/>
                <w:sz w:val="16"/>
                <w:szCs w:val="16"/>
              </w:rPr>
              <w:t>ANTH</w:t>
            </w:r>
            <w:r w:rsidR="00CE6D3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3150, 3220, 3270, 3600, 3970, 4420</w:t>
            </w:r>
          </w:p>
          <w:p w14:paraId="7664CC8F" w14:textId="729C65EB" w:rsidR="00D03124" w:rsidRPr="00BB1462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6D3F">
              <w:rPr>
                <w:rFonts w:cstheme="minorHAnsi"/>
                <w:sz w:val="16"/>
                <w:szCs w:val="16"/>
              </w:rPr>
              <w:t>MSGP</w:t>
            </w:r>
            <w:r w:rsidR="00CE6D3F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4100</w:t>
            </w:r>
          </w:p>
        </w:tc>
        <w:tc>
          <w:tcPr>
            <w:tcW w:w="1080" w:type="dxa"/>
          </w:tcPr>
          <w:p w14:paraId="14087A45" w14:textId="6B8075EC" w:rsidR="00D03124" w:rsidRPr="009D3DFD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03124" w:rsidRPr="00901032" w14:paraId="4312EB24" w14:textId="77777777" w:rsidTr="00015A9B">
        <w:trPr>
          <w:trHeight w:val="70"/>
        </w:trPr>
        <w:tc>
          <w:tcPr>
            <w:tcW w:w="2965" w:type="dxa"/>
            <w:vMerge/>
          </w:tcPr>
          <w:p w14:paraId="505D8FB8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05F5EC9" w14:textId="040AEBE3" w:rsidR="00D03124" w:rsidRPr="00614AEB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Topical </w:t>
            </w:r>
            <w:r w:rsidRPr="00614AEB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5130" w:type="dxa"/>
          </w:tcPr>
          <w:p w14:paraId="32080C3A" w14:textId="4356BE3A" w:rsidR="00D03124" w:rsidRPr="00614AEB" w:rsidRDefault="00D03124" w:rsidP="00D03124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</w:t>
            </w:r>
            <w:r w:rsidR="00FF6B85">
              <w:rPr>
                <w:rFonts w:cstheme="minorHAnsi"/>
                <w:i/>
                <w:sz w:val="16"/>
                <w:szCs w:val="16"/>
              </w:rPr>
              <w:t xml:space="preserve">omplete 6 credit hours of unused </w:t>
            </w:r>
            <w:r>
              <w:rPr>
                <w:rFonts w:cstheme="minorHAnsi"/>
                <w:i/>
                <w:sz w:val="16"/>
                <w:szCs w:val="16"/>
              </w:rPr>
              <w:t xml:space="preserve">courses from the </w:t>
            </w:r>
            <w:r w:rsidR="00FF6B85">
              <w:rPr>
                <w:rFonts w:cstheme="minorHAnsi"/>
                <w:i/>
                <w:sz w:val="16"/>
                <w:szCs w:val="16"/>
              </w:rPr>
              <w:t>list below</w:t>
            </w:r>
            <w:r>
              <w:rPr>
                <w:rFonts w:cstheme="minorHAnsi"/>
                <w:i/>
                <w:sz w:val="16"/>
                <w:szCs w:val="16"/>
              </w:rPr>
              <w:t>:</w:t>
            </w:r>
          </w:p>
          <w:p w14:paraId="59027000" w14:textId="7448F754" w:rsidR="00CE6D3F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E6D3F">
              <w:rPr>
                <w:rFonts w:cstheme="minorHAnsi"/>
                <w:sz w:val="16"/>
                <w:szCs w:val="16"/>
              </w:rPr>
              <w:t>ANTH</w:t>
            </w:r>
            <w:r w:rsidR="00CE6D3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3000, 3100, 3250, 3290, 3420, 3600 </w:t>
            </w:r>
            <w:r w:rsidRPr="00D03124">
              <w:rPr>
                <w:rFonts w:cstheme="minorHAnsi"/>
                <w:b/>
                <w:sz w:val="16"/>
                <w:szCs w:val="16"/>
              </w:rPr>
              <w:t>or</w:t>
            </w:r>
            <w:r>
              <w:rPr>
                <w:rFonts w:cstheme="minorHAnsi"/>
                <w:sz w:val="16"/>
                <w:szCs w:val="16"/>
              </w:rPr>
              <w:t xml:space="preserve"> 3630 </w:t>
            </w:r>
          </w:p>
          <w:p w14:paraId="34740F96" w14:textId="6EA969B3" w:rsidR="00D03124" w:rsidRPr="00BB1462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E6D3F">
              <w:rPr>
                <w:rFonts w:cstheme="minorHAnsi"/>
                <w:sz w:val="16"/>
                <w:szCs w:val="16"/>
              </w:rPr>
              <w:t>MSGP</w:t>
            </w:r>
            <w:r w:rsidR="00CE6D3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4060, 4080, 4200</w:t>
            </w:r>
          </w:p>
        </w:tc>
        <w:tc>
          <w:tcPr>
            <w:tcW w:w="1080" w:type="dxa"/>
          </w:tcPr>
          <w:p w14:paraId="6386BD24" w14:textId="08C5375C" w:rsidR="00D03124" w:rsidRPr="009D3DFD" w:rsidRDefault="00FF6B85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03124" w:rsidRPr="00901032" w14:paraId="70624A74" w14:textId="77777777" w:rsidTr="00015A9B">
        <w:trPr>
          <w:trHeight w:val="70"/>
        </w:trPr>
        <w:tc>
          <w:tcPr>
            <w:tcW w:w="10795" w:type="dxa"/>
            <w:gridSpan w:val="4"/>
            <w:shd w:val="clear" w:color="auto" w:fill="D9D9D9" w:themeFill="background1" w:themeFillShade="D9"/>
          </w:tcPr>
          <w:p w14:paraId="534DF2A3" w14:textId="77777777" w:rsidR="00D03124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D03124" w:rsidRPr="00901032" w14:paraId="685189DE" w14:textId="77777777" w:rsidTr="00015A9B">
        <w:trPr>
          <w:trHeight w:val="98"/>
        </w:trPr>
        <w:tc>
          <w:tcPr>
            <w:tcW w:w="2965" w:type="dxa"/>
            <w:vMerge w:val="restart"/>
          </w:tcPr>
          <w:p w14:paraId="1E456BA7" w14:textId="40A7B9B4" w:rsidR="00D03124" w:rsidRDefault="00D03124" w:rsidP="00D0312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 Innovation Core</w:t>
            </w:r>
          </w:p>
          <w:p w14:paraId="4E147A8A" w14:textId="55D3CB33" w:rsidR="00D03124" w:rsidRPr="00BC79B4" w:rsidRDefault="00D03124" w:rsidP="00D0312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C79B4">
              <w:rPr>
                <w:rFonts w:cstheme="minorHAnsi"/>
                <w:sz w:val="16"/>
                <w:szCs w:val="16"/>
              </w:rPr>
              <w:t>(24 hours)</w:t>
            </w:r>
          </w:p>
        </w:tc>
        <w:tc>
          <w:tcPr>
            <w:tcW w:w="1620" w:type="dxa"/>
          </w:tcPr>
          <w:p w14:paraId="02ADE4D7" w14:textId="188C8389" w:rsidR="00D03124" w:rsidRPr="00BB7765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B7765">
              <w:rPr>
                <w:rFonts w:cstheme="minorHAnsi"/>
                <w:sz w:val="16"/>
                <w:szCs w:val="16"/>
              </w:rPr>
              <w:t>ENTP 1000</w:t>
            </w:r>
          </w:p>
        </w:tc>
        <w:tc>
          <w:tcPr>
            <w:tcW w:w="5130" w:type="dxa"/>
          </w:tcPr>
          <w:p w14:paraId="6430C460" w14:textId="25409DA7" w:rsidR="00D03124" w:rsidRPr="009D3DFD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Introduction to Entrepreneurship</w:t>
            </w:r>
          </w:p>
        </w:tc>
        <w:tc>
          <w:tcPr>
            <w:tcW w:w="1080" w:type="dxa"/>
          </w:tcPr>
          <w:p w14:paraId="3DEA8087" w14:textId="6FAFD82D" w:rsidR="00D03124" w:rsidRPr="009D3DFD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5B1C56FC" w14:textId="77777777" w:rsidTr="00015A9B">
        <w:trPr>
          <w:trHeight w:val="143"/>
        </w:trPr>
        <w:tc>
          <w:tcPr>
            <w:tcW w:w="2965" w:type="dxa"/>
            <w:vMerge/>
          </w:tcPr>
          <w:p w14:paraId="1B22E6C9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4FC7E65" w14:textId="3F840459" w:rsidR="00D03124" w:rsidRPr="009D3DFD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BLAW 2010</w:t>
            </w:r>
          </w:p>
        </w:tc>
        <w:tc>
          <w:tcPr>
            <w:tcW w:w="5130" w:type="dxa"/>
          </w:tcPr>
          <w:p w14:paraId="0589A636" w14:textId="07336433" w:rsidR="00D03124" w:rsidRPr="00BB7765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Business &amp; Intellectual Property Law</w:t>
            </w:r>
          </w:p>
        </w:tc>
        <w:tc>
          <w:tcPr>
            <w:tcW w:w="1080" w:type="dxa"/>
          </w:tcPr>
          <w:p w14:paraId="0CBA1DF7" w14:textId="0B87B177" w:rsidR="00D03124" w:rsidRPr="009D3DFD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0E7FE7CD" w14:textId="77777777" w:rsidTr="00015A9B">
        <w:trPr>
          <w:trHeight w:val="70"/>
        </w:trPr>
        <w:tc>
          <w:tcPr>
            <w:tcW w:w="2965" w:type="dxa"/>
            <w:vMerge/>
          </w:tcPr>
          <w:p w14:paraId="45EDA361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48A19DAC" w14:textId="77777777" w:rsidR="00D03124" w:rsidRPr="003D1B7C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INOV 1010</w:t>
            </w:r>
          </w:p>
        </w:tc>
        <w:tc>
          <w:tcPr>
            <w:tcW w:w="5130" w:type="dxa"/>
          </w:tcPr>
          <w:p w14:paraId="7B2ABCBA" w14:textId="77777777" w:rsidR="00D03124" w:rsidRPr="003D1B7C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The Innovation Process</w:t>
            </w:r>
          </w:p>
        </w:tc>
        <w:tc>
          <w:tcPr>
            <w:tcW w:w="1080" w:type="dxa"/>
          </w:tcPr>
          <w:p w14:paraId="31972554" w14:textId="77777777" w:rsidR="00D03124" w:rsidRPr="003D1B7C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4C72E434" w14:textId="77777777" w:rsidTr="00015A9B">
        <w:trPr>
          <w:trHeight w:val="70"/>
        </w:trPr>
        <w:tc>
          <w:tcPr>
            <w:tcW w:w="2965" w:type="dxa"/>
            <w:vMerge/>
          </w:tcPr>
          <w:p w14:paraId="5BEC669B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17293EEC" w14:textId="77777777" w:rsidR="00D03124" w:rsidRPr="003D1B7C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INOV 2010</w:t>
            </w:r>
          </w:p>
        </w:tc>
        <w:tc>
          <w:tcPr>
            <w:tcW w:w="5130" w:type="dxa"/>
          </w:tcPr>
          <w:p w14:paraId="245FABD1" w14:textId="77777777" w:rsidR="00D03124" w:rsidRPr="003D1B7C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Innovation Team: Analyze and Report</w:t>
            </w:r>
          </w:p>
        </w:tc>
        <w:tc>
          <w:tcPr>
            <w:tcW w:w="1080" w:type="dxa"/>
          </w:tcPr>
          <w:p w14:paraId="054F40BA" w14:textId="77777777" w:rsidR="00D03124" w:rsidRPr="003D1B7C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14D7B46B" w14:textId="77777777" w:rsidTr="00015A9B">
        <w:trPr>
          <w:trHeight w:val="107"/>
        </w:trPr>
        <w:tc>
          <w:tcPr>
            <w:tcW w:w="2965" w:type="dxa"/>
            <w:vMerge/>
          </w:tcPr>
          <w:p w14:paraId="6EA9876A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8BCD641" w14:textId="77777777" w:rsidR="00D03124" w:rsidRPr="003D1B7C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INOV 2100</w:t>
            </w:r>
          </w:p>
        </w:tc>
        <w:tc>
          <w:tcPr>
            <w:tcW w:w="5130" w:type="dxa"/>
          </w:tcPr>
          <w:p w14:paraId="7F74796A" w14:textId="77777777" w:rsidR="00D03124" w:rsidRPr="003D1B7C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Technical Writing, Proposals, and Presentations</w:t>
            </w:r>
          </w:p>
        </w:tc>
        <w:tc>
          <w:tcPr>
            <w:tcW w:w="1080" w:type="dxa"/>
          </w:tcPr>
          <w:p w14:paraId="3262D6D0" w14:textId="77777777" w:rsidR="00D03124" w:rsidRPr="003D1B7C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03B93A13" w14:textId="77777777" w:rsidTr="00015A9B">
        <w:trPr>
          <w:trHeight w:val="152"/>
        </w:trPr>
        <w:tc>
          <w:tcPr>
            <w:tcW w:w="2965" w:type="dxa"/>
            <w:vMerge/>
          </w:tcPr>
          <w:p w14:paraId="323131F5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456499D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INOV 3010</w:t>
            </w:r>
          </w:p>
        </w:tc>
        <w:tc>
          <w:tcPr>
            <w:tcW w:w="5130" w:type="dxa"/>
          </w:tcPr>
          <w:p w14:paraId="1D52DC10" w14:textId="77777777" w:rsidR="00D03124" w:rsidRPr="003D1B7C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Innovation Team: Research and Execute</w:t>
            </w:r>
          </w:p>
        </w:tc>
        <w:tc>
          <w:tcPr>
            <w:tcW w:w="1080" w:type="dxa"/>
          </w:tcPr>
          <w:p w14:paraId="0ED104FE" w14:textId="77777777" w:rsidR="00D03124" w:rsidRPr="006E5AA0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16143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3DA7AC01" w14:textId="77777777" w:rsidTr="00015A9B">
        <w:trPr>
          <w:trHeight w:val="107"/>
        </w:trPr>
        <w:tc>
          <w:tcPr>
            <w:tcW w:w="2965" w:type="dxa"/>
            <w:vMerge/>
          </w:tcPr>
          <w:p w14:paraId="73F5AE69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330E53C" w14:textId="77777777" w:rsidR="00D03124" w:rsidRPr="00016143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INOV 4010</w:t>
            </w:r>
          </w:p>
        </w:tc>
        <w:tc>
          <w:tcPr>
            <w:tcW w:w="5130" w:type="dxa"/>
          </w:tcPr>
          <w:p w14:paraId="75D708A2" w14:textId="77777777" w:rsidR="00D03124" w:rsidRPr="00196E87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96E87">
              <w:rPr>
                <w:rFonts w:cstheme="minorHAnsi"/>
                <w:sz w:val="16"/>
                <w:szCs w:val="16"/>
              </w:rPr>
              <w:t>Innovation Team: Design and Lead</w:t>
            </w:r>
          </w:p>
        </w:tc>
        <w:tc>
          <w:tcPr>
            <w:tcW w:w="1080" w:type="dxa"/>
          </w:tcPr>
          <w:p w14:paraId="557326E3" w14:textId="77777777" w:rsidR="00D03124" w:rsidRPr="00196E87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196E87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28BD1E60" w14:textId="77777777" w:rsidTr="00015A9B">
        <w:trPr>
          <w:trHeight w:val="152"/>
        </w:trPr>
        <w:tc>
          <w:tcPr>
            <w:tcW w:w="2965" w:type="dxa"/>
            <w:vMerge/>
            <w:tcBorders>
              <w:bottom w:val="single" w:sz="4" w:space="0" w:color="auto"/>
            </w:tcBorders>
          </w:tcPr>
          <w:p w14:paraId="3455F902" w14:textId="77777777" w:rsidR="00D03124" w:rsidRPr="006E5AA0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13E8443" w14:textId="49896BD7" w:rsidR="00D03124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ENTP 4500</w:t>
            </w:r>
          </w:p>
        </w:tc>
        <w:tc>
          <w:tcPr>
            <w:tcW w:w="5130" w:type="dxa"/>
          </w:tcPr>
          <w:p w14:paraId="3664E392" w14:textId="41BE75BA" w:rsidR="00D03124" w:rsidRPr="00196E87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Entrepreneurship &amp; Strategy</w:t>
            </w:r>
          </w:p>
        </w:tc>
        <w:tc>
          <w:tcPr>
            <w:tcW w:w="1080" w:type="dxa"/>
          </w:tcPr>
          <w:p w14:paraId="577B1AB9" w14:textId="42B742BA" w:rsidR="00D03124" w:rsidRPr="00196E87" w:rsidRDefault="00D03124" w:rsidP="00D03124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D03124" w:rsidRPr="00901032" w14:paraId="0840004C" w14:textId="77777777" w:rsidTr="00015A9B">
        <w:trPr>
          <w:trHeight w:val="70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A579C" w14:textId="77777777" w:rsidR="00D03124" w:rsidRPr="00016143" w:rsidRDefault="00D03124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03124" w:rsidRPr="00901032" w14:paraId="52C7FEE7" w14:textId="77777777" w:rsidTr="005E5801">
        <w:trPr>
          <w:trHeight w:val="442"/>
        </w:trPr>
        <w:tc>
          <w:tcPr>
            <w:tcW w:w="2965" w:type="dxa"/>
            <w:tcBorders>
              <w:bottom w:val="single" w:sz="4" w:space="0" w:color="auto"/>
            </w:tcBorders>
          </w:tcPr>
          <w:p w14:paraId="627C62CF" w14:textId="5DB4C5CC" w:rsidR="00D03124" w:rsidRDefault="00D03124" w:rsidP="00D03124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BI </w:t>
            </w:r>
            <w:r w:rsidRPr="00016143">
              <w:rPr>
                <w:rFonts w:cstheme="minorHAnsi"/>
                <w:b/>
                <w:sz w:val="16"/>
                <w:szCs w:val="16"/>
              </w:rPr>
              <w:t>Cross Discipline</w:t>
            </w:r>
            <w:r>
              <w:rPr>
                <w:rFonts w:cstheme="minorHAnsi"/>
                <w:b/>
                <w:sz w:val="16"/>
                <w:szCs w:val="16"/>
              </w:rPr>
              <w:t xml:space="preserve"> Core</w:t>
            </w:r>
          </w:p>
          <w:p w14:paraId="63C8C48D" w14:textId="0E19C0BF" w:rsidR="00D03124" w:rsidRPr="00BC2E9A" w:rsidRDefault="00D03124" w:rsidP="00D0312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(15 hours)</w:t>
            </w:r>
          </w:p>
        </w:tc>
        <w:tc>
          <w:tcPr>
            <w:tcW w:w="7830" w:type="dxa"/>
            <w:gridSpan w:val="3"/>
          </w:tcPr>
          <w:p w14:paraId="0C02B3DB" w14:textId="77777777" w:rsidR="008D1EDB" w:rsidRDefault="008D1EDB" w:rsidP="008D1EDB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Complete one of the Cross-Discipline Cores listed below. Each Cross-Discipline Core consists of 15 credit hours. See the degree audit or Academic Catalog for specific courses: </w:t>
            </w:r>
            <w:hyperlink r:id="rId17" w:history="1">
              <w:r>
                <w:rPr>
                  <w:rStyle w:val="Hyperlink"/>
                  <w:rFonts w:cstheme="minorHAnsi"/>
                  <w:i/>
                  <w:sz w:val="16"/>
                  <w:szCs w:val="16"/>
                </w:rPr>
                <w:t>http://catalog.uccs.edu/</w:t>
              </w:r>
            </w:hyperlink>
          </w:p>
          <w:p w14:paraId="7778574C" w14:textId="77777777" w:rsidR="00D03124" w:rsidRPr="00D12B8A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12B8A">
              <w:rPr>
                <w:rFonts w:cstheme="minorHAnsi"/>
                <w:b/>
                <w:sz w:val="16"/>
                <w:szCs w:val="16"/>
              </w:rPr>
              <w:t xml:space="preserve">Business </w:t>
            </w:r>
          </w:p>
          <w:p w14:paraId="5EB9F020" w14:textId="77777777" w:rsidR="00D03124" w:rsidRPr="00D12B8A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12B8A">
              <w:rPr>
                <w:rFonts w:cstheme="minorHAnsi"/>
                <w:b/>
                <w:sz w:val="16"/>
                <w:szCs w:val="16"/>
              </w:rPr>
              <w:t>Engineering Technology</w:t>
            </w:r>
          </w:p>
          <w:p w14:paraId="5B784D1B" w14:textId="77777777" w:rsidR="00D03124" w:rsidRDefault="00D03124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12B8A">
              <w:rPr>
                <w:rFonts w:cstheme="minorHAnsi"/>
                <w:b/>
                <w:sz w:val="16"/>
                <w:szCs w:val="16"/>
              </w:rPr>
              <w:t>Globalization</w:t>
            </w:r>
          </w:p>
          <w:p w14:paraId="2A4FF8B7" w14:textId="77777777" w:rsidR="002E7C60" w:rsidRDefault="002E7C60" w:rsidP="00D0312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Inclusive Education</w:t>
            </w:r>
          </w:p>
          <w:p w14:paraId="28294850" w14:textId="46CF9549" w:rsidR="00150A93" w:rsidRPr="00016143" w:rsidRDefault="00150A93" w:rsidP="00D031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Custom Core (for Veterans and Transfer students only)</w:t>
            </w:r>
          </w:p>
        </w:tc>
      </w:tr>
    </w:tbl>
    <w:p w14:paraId="3E7E4A58" w14:textId="59E20FBF" w:rsidR="008A6A2A" w:rsidRDefault="008A6A2A">
      <w:pPr>
        <w:rPr>
          <w:rFonts w:cstheme="minorHAnsi"/>
          <w:b/>
          <w:sz w:val="18"/>
          <w:szCs w:val="18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830"/>
      </w:tblGrid>
      <w:tr w:rsidR="002F04E9" w:rsidRPr="00901032" w14:paraId="4138D35C" w14:textId="77777777" w:rsidTr="00D11916">
        <w:trPr>
          <w:trHeight w:val="216"/>
        </w:trPr>
        <w:tc>
          <w:tcPr>
            <w:tcW w:w="10795" w:type="dxa"/>
            <w:gridSpan w:val="2"/>
          </w:tcPr>
          <w:p w14:paraId="32FA23B6" w14:textId="77777777" w:rsidR="002F04E9" w:rsidRPr="001C06AB" w:rsidRDefault="002F04E9" w:rsidP="00C53C4C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06AB">
              <w:rPr>
                <w:rFonts w:cstheme="minorHAnsi"/>
                <w:b/>
                <w:sz w:val="28"/>
                <w:szCs w:val="28"/>
              </w:rPr>
              <w:lastRenderedPageBreak/>
              <w:t>General Education and Elective Requirements</w:t>
            </w:r>
          </w:p>
        </w:tc>
      </w:tr>
      <w:tr w:rsidR="00D11916" w:rsidRPr="00901032" w14:paraId="512FFE01" w14:textId="77777777" w:rsidTr="00D11916">
        <w:trPr>
          <w:trHeight w:val="216"/>
        </w:trPr>
        <w:tc>
          <w:tcPr>
            <w:tcW w:w="2965" w:type="dxa"/>
          </w:tcPr>
          <w:p w14:paraId="02685A66" w14:textId="77777777" w:rsidR="00D11916" w:rsidRDefault="00D11916" w:rsidP="00D1191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Core Writing Requirement</w:t>
            </w:r>
            <w:r w:rsidRPr="006E00F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C114CE2" w14:textId="7860B68B" w:rsidR="00D11916" w:rsidRPr="006E00F7" w:rsidRDefault="00D11916" w:rsidP="00D119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Pr="006E00F7">
              <w:rPr>
                <w:rFonts w:cstheme="minorHAnsi"/>
                <w:sz w:val="16"/>
                <w:szCs w:val="16"/>
              </w:rPr>
              <w:t>hours)</w:t>
            </w:r>
          </w:p>
        </w:tc>
        <w:tc>
          <w:tcPr>
            <w:tcW w:w="7830" w:type="dxa"/>
          </w:tcPr>
          <w:p w14:paraId="317E56F6" w14:textId="77777777" w:rsidR="00D11916" w:rsidRPr="00023D8E" w:rsidRDefault="00D11916" w:rsidP="005666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23D8E">
              <w:rPr>
                <w:rFonts w:asciiTheme="minorHAnsi" w:hAnsiTheme="minorHAnsi" w:cstheme="minorHAnsi"/>
                <w:sz w:val="16"/>
                <w:szCs w:val="16"/>
              </w:rPr>
              <w:t xml:space="preserve">ENGL 1310 </w:t>
            </w:r>
            <w:r w:rsidRPr="00023D8E">
              <w:rPr>
                <w:rFonts w:cstheme="minorHAnsi"/>
                <w:sz w:val="16"/>
                <w:szCs w:val="16"/>
              </w:rPr>
              <w:t xml:space="preserve">ENGL 1310, 1308, or 1305 </w:t>
            </w:r>
            <w:r w:rsidRPr="00023D8E">
              <w:rPr>
                <w:rFonts w:cstheme="minorHAnsi"/>
                <w:i/>
                <w:sz w:val="16"/>
                <w:szCs w:val="16"/>
              </w:rPr>
              <w:t>(Students choosing ENGL 1305 must complete ENGL 1300 first.)</w:t>
            </w:r>
          </w:p>
          <w:p w14:paraId="0DD8CCA8" w14:textId="56DAE240" w:rsidR="00D11916" w:rsidRPr="006E00F7" w:rsidRDefault="00D11916" w:rsidP="005666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23D8E">
              <w:rPr>
                <w:rFonts w:cstheme="minorHAnsi"/>
                <w:sz w:val="16"/>
                <w:szCs w:val="16"/>
              </w:rPr>
              <w:t>PORT 3000 (0 Credits) – Writing Portfolio</w:t>
            </w:r>
          </w:p>
        </w:tc>
      </w:tr>
      <w:tr w:rsidR="00D11916" w:rsidRPr="00901032" w14:paraId="0E916B7D" w14:textId="77777777" w:rsidTr="00D11916">
        <w:trPr>
          <w:trHeight w:val="216"/>
        </w:trPr>
        <w:tc>
          <w:tcPr>
            <w:tcW w:w="2965" w:type="dxa"/>
          </w:tcPr>
          <w:p w14:paraId="1E59A5E3" w14:textId="77777777" w:rsidR="00D11916" w:rsidRDefault="00D11916" w:rsidP="00D1191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Reasoning Skills </w:t>
            </w:r>
          </w:p>
          <w:p w14:paraId="39305650" w14:textId="36560DBC" w:rsidR="00D11916" w:rsidRPr="006E00F7" w:rsidRDefault="00D11916" w:rsidP="00D119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</w:tc>
        <w:tc>
          <w:tcPr>
            <w:tcW w:w="7830" w:type="dxa"/>
          </w:tcPr>
          <w:p w14:paraId="3CEA9636" w14:textId="127855AA" w:rsidR="00D11916" w:rsidRPr="006E00F7" w:rsidRDefault="00D11916" w:rsidP="00D119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See the degree audit for course options.</w:t>
            </w:r>
          </w:p>
        </w:tc>
      </w:tr>
      <w:tr w:rsidR="00D11916" w:rsidRPr="00131E0F" w14:paraId="2797C37B" w14:textId="77777777" w:rsidTr="00D11916">
        <w:trPr>
          <w:trHeight w:val="216"/>
        </w:trPr>
        <w:tc>
          <w:tcPr>
            <w:tcW w:w="2965" w:type="dxa"/>
          </w:tcPr>
          <w:p w14:paraId="0BD41134" w14:textId="77777777" w:rsidR="00D11916" w:rsidRDefault="00D11916" w:rsidP="00D1191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 xml:space="preserve">Area Requirements </w:t>
            </w:r>
          </w:p>
          <w:p w14:paraId="7BD55407" w14:textId="703DBEF8" w:rsidR="00D11916" w:rsidRPr="006E00F7" w:rsidRDefault="00D11916" w:rsidP="00D1191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(27 hours)</w:t>
            </w:r>
          </w:p>
          <w:p w14:paraId="42058488" w14:textId="77777777" w:rsidR="00D11916" w:rsidRPr="006E00F7" w:rsidRDefault="00D11916" w:rsidP="00D11916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Maximum 2</w:t>
            </w:r>
            <w:r w:rsidRPr="006E00F7">
              <w:rPr>
                <w:rFonts w:asciiTheme="minorHAnsi" w:hAnsiTheme="minorHAnsi"/>
                <w:sz w:val="16"/>
                <w:szCs w:val="16"/>
              </w:rPr>
              <w:t xml:space="preserve"> courses from any one discipline may be applied to the area requirements</w:t>
            </w:r>
          </w:p>
          <w:p w14:paraId="68BA3623" w14:textId="77777777" w:rsidR="00D11916" w:rsidRPr="006E00F7" w:rsidRDefault="00D11916" w:rsidP="00D11916">
            <w:pPr>
              <w:pStyle w:val="ListParagraph"/>
              <w:numPr>
                <w:ilvl w:val="1"/>
                <w:numId w:val="6"/>
              </w:numPr>
              <w:spacing w:after="0"/>
              <w:ind w:left="240" w:hanging="196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Courses may not be taken pass/fail</w:t>
            </w:r>
          </w:p>
        </w:tc>
        <w:tc>
          <w:tcPr>
            <w:tcW w:w="7830" w:type="dxa"/>
          </w:tcPr>
          <w:p w14:paraId="3CC1DB38" w14:textId="42EC0EC2" w:rsidR="00D11916" w:rsidRPr="006E00F7" w:rsidRDefault="00D11916" w:rsidP="0056661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Humanities – 9 credit hours of which 3 credits must be HUM3</w:t>
            </w:r>
            <w:r w:rsidR="009D544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E00F7">
              <w:rPr>
                <w:rFonts w:asciiTheme="minorHAnsi" w:hAnsiTheme="minorHAnsi"/>
                <w:sz w:val="16"/>
                <w:szCs w:val="16"/>
              </w:rPr>
              <w:t xml:space="preserve">990. </w:t>
            </w:r>
          </w:p>
          <w:p w14:paraId="7403C5B0" w14:textId="77777777" w:rsidR="00D11916" w:rsidRPr="006E00F7" w:rsidRDefault="00D11916" w:rsidP="0056661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Social Sciences – 9 credit hours</w:t>
            </w:r>
          </w:p>
          <w:p w14:paraId="4FC3E2AE" w14:textId="74FF0B3B" w:rsidR="00D11916" w:rsidRPr="006E00F7" w:rsidRDefault="00D11916" w:rsidP="0056661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E00F7">
              <w:rPr>
                <w:rFonts w:asciiTheme="minorHAnsi" w:hAnsiTheme="minorHAnsi"/>
                <w:sz w:val="16"/>
                <w:szCs w:val="16"/>
              </w:rPr>
              <w:t>Natural Sciences – 9 credits hours of which at least 1 credit must be from a lab course</w:t>
            </w:r>
          </w:p>
          <w:p w14:paraId="28DBFCDD" w14:textId="77777777" w:rsidR="00D11916" w:rsidRDefault="00D11916" w:rsidP="00D11916">
            <w:pPr>
              <w:spacing w:after="0"/>
              <w:rPr>
                <w:sz w:val="16"/>
                <w:szCs w:val="16"/>
              </w:rPr>
            </w:pPr>
          </w:p>
          <w:p w14:paraId="2CFE01CC" w14:textId="1A8060FC" w:rsidR="00D11916" w:rsidRPr="006E00F7" w:rsidRDefault="00D11916" w:rsidP="00D11916">
            <w:pPr>
              <w:spacing w:after="0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r>
              <w:rPr>
                <w:sz w:val="16"/>
                <w:szCs w:val="16"/>
              </w:rPr>
              <w:t>Cannot select courses from p</w:t>
            </w:r>
            <w:r w:rsidRPr="001C06AB">
              <w:rPr>
                <w:sz w:val="16"/>
                <w:szCs w:val="16"/>
              </w:rPr>
              <w:t xml:space="preserve">rimary major courses </w:t>
            </w:r>
            <w:r>
              <w:rPr>
                <w:sz w:val="16"/>
                <w:szCs w:val="16"/>
              </w:rPr>
              <w:t>for area requirements.</w:t>
            </w:r>
          </w:p>
        </w:tc>
      </w:tr>
      <w:tr w:rsidR="00D11916" w:rsidRPr="00131E0F" w14:paraId="44A8218B" w14:textId="77777777" w:rsidTr="00D11916">
        <w:trPr>
          <w:trHeight w:val="287"/>
        </w:trPr>
        <w:tc>
          <w:tcPr>
            <w:tcW w:w="2965" w:type="dxa"/>
          </w:tcPr>
          <w:p w14:paraId="04330D65" w14:textId="77777777" w:rsidR="00D11916" w:rsidRPr="00E752E8" w:rsidRDefault="00D11916" w:rsidP="00D11916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Oral Communication, Cultural Diversity, and Global Awareness Requirements</w:t>
            </w:r>
          </w:p>
        </w:tc>
        <w:tc>
          <w:tcPr>
            <w:tcW w:w="7830" w:type="dxa"/>
          </w:tcPr>
          <w:p w14:paraId="359588A6" w14:textId="77777777" w:rsidR="00D11916" w:rsidRPr="006E00F7" w:rsidRDefault="00D11916" w:rsidP="00D119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One course from each list (see degree audit)</w:t>
            </w:r>
            <w:r w:rsidRPr="006E00F7">
              <w:rPr>
                <w:sz w:val="16"/>
                <w:szCs w:val="16"/>
              </w:rPr>
              <w:t xml:space="preserve">. </w:t>
            </w:r>
            <w:r w:rsidRPr="006E00F7">
              <w:rPr>
                <w:i/>
                <w:sz w:val="16"/>
                <w:szCs w:val="16"/>
              </w:rPr>
              <w:t xml:space="preserve">All courses that fulfill </w:t>
            </w:r>
            <w:r>
              <w:rPr>
                <w:i/>
                <w:sz w:val="16"/>
                <w:szCs w:val="16"/>
              </w:rPr>
              <w:t>these</w:t>
            </w:r>
            <w:r w:rsidRPr="006E00F7">
              <w:rPr>
                <w:i/>
                <w:sz w:val="16"/>
                <w:szCs w:val="16"/>
              </w:rPr>
              <w:t xml:space="preserve"> requirement</w:t>
            </w:r>
            <w:r>
              <w:rPr>
                <w:i/>
                <w:sz w:val="16"/>
                <w:szCs w:val="16"/>
              </w:rPr>
              <w:t>s</w:t>
            </w:r>
            <w:r w:rsidRPr="006E00F7">
              <w:rPr>
                <w:i/>
                <w:sz w:val="16"/>
                <w:szCs w:val="16"/>
              </w:rPr>
              <w:t xml:space="preserve"> may also count towards other general education or major requirements.</w:t>
            </w:r>
          </w:p>
        </w:tc>
      </w:tr>
      <w:tr w:rsidR="00D11916" w:rsidRPr="00131E0F" w14:paraId="61FA42E7" w14:textId="77777777" w:rsidTr="00D11916">
        <w:trPr>
          <w:trHeight w:val="216"/>
        </w:trPr>
        <w:tc>
          <w:tcPr>
            <w:tcW w:w="2965" w:type="dxa"/>
          </w:tcPr>
          <w:p w14:paraId="07A4EBED" w14:textId="77777777" w:rsidR="00D11916" w:rsidRDefault="00D11916" w:rsidP="00D1191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Compass Curriculum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11BB827" w14:textId="61A4BAF3" w:rsidR="00D11916" w:rsidRPr="006E00F7" w:rsidRDefault="00D11916" w:rsidP="00D1191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  <w:p w14:paraId="1F745DCD" w14:textId="77777777" w:rsidR="00D11916" w:rsidRPr="006E00F7" w:rsidRDefault="00D11916" w:rsidP="00D11916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Explore and Navigate courses must be outside major and area requirements</w:t>
            </w:r>
          </w:p>
          <w:p w14:paraId="4E3F4CB4" w14:textId="77777777" w:rsidR="00D11916" w:rsidRPr="006E00F7" w:rsidRDefault="00D11916" w:rsidP="00D11916">
            <w:pPr>
              <w:pStyle w:val="ListParagraph"/>
              <w:numPr>
                <w:ilvl w:val="0"/>
                <w:numId w:val="7"/>
              </w:numPr>
              <w:spacing w:after="0"/>
              <w:ind w:left="24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Writing Intensive, Inclusiveness, and Sustainability courses can count towards other requirements within degree</w:t>
            </w:r>
          </w:p>
        </w:tc>
        <w:tc>
          <w:tcPr>
            <w:tcW w:w="7830" w:type="dxa"/>
          </w:tcPr>
          <w:tbl>
            <w:tblPr>
              <w:tblStyle w:val="TableGrid"/>
              <w:tblW w:w="16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4425"/>
              <w:gridCol w:w="4321"/>
              <w:gridCol w:w="4321"/>
            </w:tblGrid>
            <w:tr w:rsidR="00D11916" w:rsidRPr="006E00F7" w14:paraId="2731667D" w14:textId="77777777" w:rsidTr="00C53C4C">
              <w:tc>
                <w:tcPr>
                  <w:tcW w:w="358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E6274" w14:textId="77777777" w:rsidR="00D11916" w:rsidRPr="006E00F7" w:rsidRDefault="00D11916" w:rsidP="00D11916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Component</w:t>
                  </w:r>
                </w:p>
              </w:tc>
              <w:tc>
                <w:tcPr>
                  <w:tcW w:w="442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C3E232" w14:textId="77777777" w:rsidR="00D11916" w:rsidRPr="006E00F7" w:rsidRDefault="00D11916" w:rsidP="00D11916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Course</w:t>
                  </w:r>
                </w:p>
              </w:tc>
              <w:tc>
                <w:tcPr>
                  <w:tcW w:w="4321" w:type="dxa"/>
                </w:tcPr>
                <w:p w14:paraId="7BC95AEC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6B209DD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1DB9074D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57EFC" w14:textId="77777777" w:rsidR="00D11916" w:rsidRPr="006E00F7" w:rsidRDefault="00D11916" w:rsidP="00D11916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Gateway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555E83" w14:textId="50304593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>GPS 1010</w:t>
                  </w:r>
                </w:p>
              </w:tc>
              <w:tc>
                <w:tcPr>
                  <w:tcW w:w="4321" w:type="dxa"/>
                </w:tcPr>
                <w:p w14:paraId="7E17C70A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713BC9C9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4C8A4F42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9E25F" w14:textId="77777777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Arts, Humanities and Cultures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4E48B4" w14:textId="3A4C4BAF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INOV 1010 (included in Innovation requirements)</w:t>
                  </w:r>
                </w:p>
              </w:tc>
              <w:tc>
                <w:tcPr>
                  <w:tcW w:w="4321" w:type="dxa"/>
                </w:tcPr>
                <w:p w14:paraId="0B47F457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62756400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02862316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F6918" w14:textId="77777777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Society, Behavior and Health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3FC0EA" w14:textId="5335A061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ENTP 1000 (included in Innovation requirements)</w:t>
                  </w:r>
                </w:p>
              </w:tc>
              <w:tc>
                <w:tcPr>
                  <w:tcW w:w="4321" w:type="dxa"/>
                </w:tcPr>
                <w:p w14:paraId="63D8D34E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102F52BF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11CEF109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B138" w14:textId="77777777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Explore</w:t>
                  </w:r>
                  <w:r w:rsidRPr="006E00F7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Physical and Natural World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27B451" w14:textId="4FDE5439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See Degree Audit</w:t>
                  </w:r>
                </w:p>
              </w:tc>
              <w:tc>
                <w:tcPr>
                  <w:tcW w:w="4321" w:type="dxa"/>
                </w:tcPr>
                <w:p w14:paraId="613D8BD3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1129F5FF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50D99076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19EFD" w14:textId="77777777" w:rsidR="00D11916" w:rsidRPr="006E00F7" w:rsidRDefault="00D11916" w:rsidP="00D1191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Navigate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3D3D02" w14:textId="256FA7BB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INOV 3010 (included in Innovation requirements)</w:t>
                  </w:r>
                </w:p>
              </w:tc>
              <w:tc>
                <w:tcPr>
                  <w:tcW w:w="4321" w:type="dxa"/>
                </w:tcPr>
                <w:p w14:paraId="005A3B30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209D6287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79603F0F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7E8AA" w14:textId="77777777" w:rsidR="00D11916" w:rsidRPr="006E00F7" w:rsidRDefault="00D11916" w:rsidP="00D11916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Summit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F5ADE2" w14:textId="725B2A68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ENTP 4500 (included in Innovation requirements)</w:t>
                  </w:r>
                </w:p>
              </w:tc>
              <w:tc>
                <w:tcPr>
                  <w:tcW w:w="4321" w:type="dxa"/>
                </w:tcPr>
                <w:p w14:paraId="311C6EB3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2ACF9A53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02E2475E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02BA4" w14:textId="77777777" w:rsidR="00D11916" w:rsidRPr="006E00F7" w:rsidRDefault="00D11916" w:rsidP="00D1191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Writing Intensive Courses (WIC)</w:t>
                  </w:r>
                </w:p>
                <w:p w14:paraId="107722E6" w14:textId="77777777" w:rsidR="00D11916" w:rsidRPr="006E00F7" w:rsidRDefault="00D11916" w:rsidP="00D11916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6E00F7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Two courses with one upper-division (3000+ level)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AAEE81" w14:textId="77777777" w:rsidR="00D11916" w:rsidRPr="006E00F7" w:rsidRDefault="00D11916" w:rsidP="00566610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INOV 2010 (included in Innovation requirements)</w:t>
                  </w:r>
                </w:p>
                <w:p w14:paraId="3CD442F5" w14:textId="418C8CF3" w:rsidR="00D11916" w:rsidRPr="006E00F7" w:rsidRDefault="00D11916" w:rsidP="00566610">
                  <w:pPr>
                    <w:pStyle w:val="ListParagraph"/>
                    <w:numPr>
                      <w:ilvl w:val="0"/>
                      <w:numId w:val="20"/>
                    </w:numPr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INOV 3010 (included in Innovation requirements)</w:t>
                  </w:r>
                </w:p>
              </w:tc>
              <w:tc>
                <w:tcPr>
                  <w:tcW w:w="4321" w:type="dxa"/>
                </w:tcPr>
                <w:p w14:paraId="36197869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0A2D31F5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4D420A79" w14:textId="77777777" w:rsidTr="00C53C4C"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89FF0" w14:textId="77777777" w:rsidR="00D11916" w:rsidRPr="006E00F7" w:rsidRDefault="00D11916" w:rsidP="00D1191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Inclusiveness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A7C9C46" w14:textId="7BF5A2DC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INOV 1010 (included in Innovation requirements)</w:t>
                  </w:r>
                </w:p>
              </w:tc>
              <w:tc>
                <w:tcPr>
                  <w:tcW w:w="4321" w:type="dxa"/>
                </w:tcPr>
                <w:p w14:paraId="5983EAFE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34DAE9A4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11916" w:rsidRPr="006E00F7" w14:paraId="0CB92BBF" w14:textId="77777777" w:rsidTr="00C53C4C">
              <w:tc>
                <w:tcPr>
                  <w:tcW w:w="358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98B240" w14:textId="77777777" w:rsidR="00D11916" w:rsidRPr="006E00F7" w:rsidRDefault="00D11916" w:rsidP="00D11916">
                  <w:pPr>
                    <w:rPr>
                      <w:rFonts w:asciiTheme="minorHAnsi" w:hAnsiTheme="minorHAnsi"/>
                      <w:b/>
                      <w:sz w:val="16"/>
                      <w:szCs w:val="16"/>
                      <w:vertAlign w:val="superscript"/>
                    </w:rPr>
                  </w:pPr>
                  <w:r w:rsidRPr="006E00F7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Sustainability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1FB2979" w14:textId="55C081C1" w:rsidR="00D11916" w:rsidRPr="006E00F7" w:rsidRDefault="00D11916" w:rsidP="00D1191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ENTP 1000 (included in Innovation requirements)</w:t>
                  </w:r>
                </w:p>
              </w:tc>
              <w:tc>
                <w:tcPr>
                  <w:tcW w:w="4321" w:type="dxa"/>
                </w:tcPr>
                <w:p w14:paraId="4B72FA45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321" w:type="dxa"/>
                </w:tcPr>
                <w:p w14:paraId="14F817E3" w14:textId="77777777" w:rsidR="00D11916" w:rsidRPr="006E00F7" w:rsidRDefault="00D11916" w:rsidP="00D1191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36CFEE6B" w14:textId="77777777" w:rsidR="00D11916" w:rsidRPr="006E00F7" w:rsidRDefault="00D11916" w:rsidP="00D11916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11916" w:rsidRPr="006E00F7" w14:paraId="3BA1FC27" w14:textId="77777777" w:rsidTr="00D11916">
        <w:trPr>
          <w:trHeight w:val="216"/>
        </w:trPr>
        <w:tc>
          <w:tcPr>
            <w:tcW w:w="2965" w:type="dxa"/>
          </w:tcPr>
          <w:p w14:paraId="38C12E9D" w14:textId="77777777" w:rsidR="00D11916" w:rsidRDefault="00D11916" w:rsidP="00D1191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b/>
                <w:sz w:val="16"/>
                <w:szCs w:val="16"/>
              </w:rPr>
              <w:t>General Electives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8E5956C" w14:textId="5CFB88EF" w:rsidR="00D11916" w:rsidRPr="006E00F7" w:rsidRDefault="00D11916" w:rsidP="00D1191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6E00F7">
              <w:rPr>
                <w:rFonts w:cstheme="minorHAnsi"/>
                <w:sz w:val="16"/>
                <w:szCs w:val="16"/>
              </w:rPr>
              <w:t xml:space="preserve"> hours)</w:t>
            </w:r>
          </w:p>
        </w:tc>
        <w:tc>
          <w:tcPr>
            <w:tcW w:w="7830" w:type="dxa"/>
          </w:tcPr>
          <w:p w14:paraId="7AA23396" w14:textId="77777777" w:rsidR="00D11916" w:rsidRPr="006E00F7" w:rsidRDefault="00D11916" w:rsidP="00D1191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E00F7">
              <w:rPr>
                <w:rFonts w:cstheme="minorHAnsi"/>
                <w:sz w:val="16"/>
                <w:szCs w:val="16"/>
              </w:rPr>
              <w:t xml:space="preserve">Complete additional courses to meet total and upper-division requirements for your degree program. </w:t>
            </w:r>
          </w:p>
        </w:tc>
      </w:tr>
    </w:tbl>
    <w:p w14:paraId="6F14AA99" w14:textId="77777777" w:rsidR="00D11916" w:rsidRPr="00566610" w:rsidRDefault="00D11916" w:rsidP="00D1191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E1B15D" w14:textId="77777777" w:rsidR="00D11916" w:rsidRPr="001D3F22" w:rsidRDefault="00D11916" w:rsidP="00D11916">
      <w:pPr>
        <w:shd w:val="clear" w:color="auto" w:fill="CFB87C"/>
        <w:spacing w:after="0" w:line="240" w:lineRule="auto"/>
        <w:rPr>
          <w:rFonts w:cstheme="minorHAnsi"/>
          <w:b/>
          <w:sz w:val="24"/>
          <w:szCs w:val="24"/>
        </w:rPr>
      </w:pPr>
      <w:r w:rsidRPr="001D3F22">
        <w:rPr>
          <w:rFonts w:cstheme="minorHAnsi"/>
          <w:b/>
          <w:sz w:val="24"/>
          <w:szCs w:val="24"/>
        </w:rPr>
        <w:t>FOUR-YEAR DEGREE PLAN</w:t>
      </w:r>
    </w:p>
    <w:p w14:paraId="59DA9E5C" w14:textId="77777777" w:rsidR="002F04E9" w:rsidRPr="00566610" w:rsidRDefault="002F04E9" w:rsidP="008D1893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39"/>
        <w:gridCol w:w="371"/>
        <w:gridCol w:w="4199"/>
        <w:gridCol w:w="735"/>
        <w:gridCol w:w="355"/>
        <w:gridCol w:w="3971"/>
        <w:gridCol w:w="630"/>
      </w:tblGrid>
      <w:tr w:rsidR="00342865" w:rsidRPr="00854C33" w14:paraId="6EFD4E3D" w14:textId="77777777" w:rsidTr="00D11916"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6AD25" w14:textId="20B8BBD6" w:rsidR="00342865" w:rsidRPr="006E00F7" w:rsidRDefault="00342865" w:rsidP="00D119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br w:type="page"/>
            </w:r>
            <w:r w:rsidR="00D11916"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Please note that this is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example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degree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 xml:space="preserve">your program may vary.  </w:t>
            </w:r>
            <w:r w:rsidRPr="006E00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 are responsible for completing all course prerequisites.</w:t>
            </w:r>
          </w:p>
        </w:tc>
      </w:tr>
      <w:tr w:rsidR="00342865" w:rsidRPr="00CF47BA" w14:paraId="074682BF" w14:textId="77777777" w:rsidTr="00D1191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F6649" w14:textId="77777777" w:rsidR="00342865" w:rsidRPr="008E1895" w:rsidRDefault="00342865" w:rsidP="00C53C4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E1895">
              <w:rPr>
                <w:rFonts w:asciiTheme="minorHAnsi" w:hAnsiTheme="minorHAnsi" w:cstheme="minorHAnsi"/>
                <w:b/>
              </w:rPr>
              <w:t>Year One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632" w14:textId="77777777" w:rsidR="00342865" w:rsidRPr="006E00F7" w:rsidRDefault="00342865" w:rsidP="00C53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E11" w14:textId="77777777" w:rsidR="00342865" w:rsidRPr="006E00F7" w:rsidRDefault="00342865" w:rsidP="00C53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AF7" w14:textId="77777777" w:rsidR="00342865" w:rsidRPr="006E00F7" w:rsidRDefault="00342865" w:rsidP="00C53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8EF" w14:textId="77777777" w:rsidR="00342865" w:rsidRPr="006E00F7" w:rsidRDefault="00342865" w:rsidP="00C53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58B" w14:textId="77777777" w:rsidR="00342865" w:rsidRPr="006E00F7" w:rsidRDefault="00342865" w:rsidP="00C53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4EB" w14:textId="77777777" w:rsidR="00342865" w:rsidRPr="006E00F7" w:rsidRDefault="00342865" w:rsidP="00C53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93311A" w:rsidRPr="00CF47BA" w14:paraId="5303A0A9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5C8" w14:textId="77777777" w:rsidR="0093311A" w:rsidRPr="006E00F7" w:rsidRDefault="0093311A" w:rsidP="009331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C91" w14:textId="77777777" w:rsidR="0093311A" w:rsidRPr="006E00F7" w:rsidRDefault="0093311A" w:rsidP="009331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861" w14:textId="1B3FBDE3" w:rsidR="0093311A" w:rsidRPr="00892DC8" w:rsidRDefault="0031168C" w:rsidP="009331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92DC8">
              <w:rPr>
                <w:rFonts w:asciiTheme="minorHAnsi" w:hAnsiTheme="minorHAnsi" w:cstheme="minorHAnsi"/>
                <w:sz w:val="16"/>
                <w:szCs w:val="16"/>
              </w:rPr>
              <w:t>ENGL 1310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C0B" w14:textId="01C1B838" w:rsidR="0093311A" w:rsidRPr="00892DC8" w:rsidRDefault="0093311A" w:rsidP="0093311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92D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71B" w14:textId="77777777" w:rsidR="0093311A" w:rsidRPr="006E00F7" w:rsidRDefault="0093311A" w:rsidP="009331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356" w14:textId="547CDD69" w:rsidR="0093311A" w:rsidRPr="00892DC8" w:rsidRDefault="0093311A" w:rsidP="0093311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ANTH 1040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61A" w14:textId="77777777" w:rsidR="0093311A" w:rsidRPr="00892DC8" w:rsidRDefault="0093311A" w:rsidP="0093311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92D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24C1C2A4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91E" w14:textId="77777777" w:rsidR="00503BAE" w:rsidRPr="006E00F7" w:rsidRDefault="00503BAE" w:rsidP="00503B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F29" w14:textId="77777777" w:rsidR="00503BAE" w:rsidRPr="006E00F7" w:rsidRDefault="00503BAE" w:rsidP="00503B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AE0" w14:textId="371D229D" w:rsidR="00503BAE" w:rsidRPr="00892DC8" w:rsidRDefault="00503BAE" w:rsidP="00503BAE">
            <w:pPr>
              <w:rPr>
                <w:rFonts w:cstheme="minorHAnsi"/>
                <w:sz w:val="16"/>
                <w:szCs w:val="16"/>
              </w:rPr>
            </w:pPr>
            <w:r w:rsidRPr="00892DC8">
              <w:rPr>
                <w:rFonts w:asciiTheme="minorHAnsi" w:hAnsiTheme="minorHAnsi" w:cstheme="minorHAnsi"/>
                <w:sz w:val="16"/>
                <w:szCs w:val="16"/>
              </w:rPr>
              <w:t>ENTP 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4B31" w14:textId="2DCA259B" w:rsidR="00503BAE" w:rsidRPr="00892DC8" w:rsidRDefault="00503BAE" w:rsidP="00503BAE">
            <w:pPr>
              <w:jc w:val="right"/>
              <w:rPr>
                <w:rFonts w:cstheme="minorHAnsi"/>
                <w:sz w:val="16"/>
                <w:szCs w:val="16"/>
              </w:rPr>
            </w:pPr>
            <w:r w:rsidRPr="00892D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C26" w14:textId="77777777" w:rsidR="00503BAE" w:rsidRPr="006E00F7" w:rsidRDefault="00503BAE" w:rsidP="00503B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D03" w14:textId="5EEA8945" w:rsidR="00503BAE" w:rsidRPr="00892DC8" w:rsidRDefault="00503BAE" w:rsidP="00503BAE">
            <w:pPr>
              <w:rPr>
                <w:rFonts w:cstheme="minorHAnsi"/>
                <w:sz w:val="16"/>
                <w:szCs w:val="16"/>
              </w:rPr>
            </w:pPr>
            <w:r w:rsidRPr="00892DC8">
              <w:rPr>
                <w:rFonts w:asciiTheme="minorHAnsi" w:hAnsiTheme="minorHAnsi" w:cstheme="minorHAnsi"/>
                <w:sz w:val="16"/>
                <w:szCs w:val="16"/>
              </w:rPr>
              <w:t>INOV 1010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034" w14:textId="653798AD" w:rsidR="00503BAE" w:rsidRPr="00892DC8" w:rsidRDefault="00503BAE" w:rsidP="00503BAE">
            <w:pPr>
              <w:jc w:val="right"/>
              <w:rPr>
                <w:rFonts w:cstheme="minorHAnsi"/>
                <w:sz w:val="16"/>
                <w:szCs w:val="16"/>
              </w:rPr>
            </w:pPr>
            <w:r w:rsidRPr="00892D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15DC8091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C98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DF5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91" w14:textId="50DC157D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ANTH 1020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757" w14:textId="26312C5C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754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960" w14:textId="66A10C62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 xml:space="preserve">Reasoning Skills Course </w:t>
            </w:r>
            <w:r w:rsidRPr="002E58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(INDS 1050)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2C5" w14:textId="26FAE68A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6405E28E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BB7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86F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2B5" w14:textId="77645E8A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GPS 1010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F10" w14:textId="39B46E35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353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12E" w14:textId="031545F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615" w14:textId="31E17D1B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46019C68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666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7B7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718" w14:textId="5BA4E5C5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Explore – Physical &amp; Natural World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5BA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A85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B3C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Humanities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DA5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175D5733" w14:textId="77777777" w:rsidTr="00D11916">
        <w:trPr>
          <w:trHeight w:val="1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2B2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9A6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DFA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694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839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14E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BED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</w:tr>
      <w:tr w:rsidR="00503BAE" w:rsidRPr="00CF47BA" w14:paraId="64271AB1" w14:textId="77777777" w:rsidTr="00D11916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6FBFE" w14:textId="77777777" w:rsidR="00503BAE" w:rsidRPr="006E00F7" w:rsidRDefault="00503BAE" w:rsidP="00503BA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E2F85" w14:textId="77777777" w:rsidR="00503BAE" w:rsidRPr="002E5894" w:rsidRDefault="00503BAE" w:rsidP="00503B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1B8B1" w14:textId="77777777" w:rsidR="00503BAE" w:rsidRPr="002E5894" w:rsidRDefault="00503BAE" w:rsidP="00503B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3BAE" w:rsidRPr="00CF47BA" w14:paraId="6A411668" w14:textId="77777777" w:rsidTr="00D1191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7E193" w14:textId="77777777" w:rsidR="00503BAE" w:rsidRPr="006E00F7" w:rsidRDefault="00503BAE" w:rsidP="00503BA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Two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61C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49D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012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A81B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723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D73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503BAE" w:rsidRPr="00CF47BA" w14:paraId="41F880A3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79E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18F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9C7" w14:textId="33E798A2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MSGP 2000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E11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38B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5BD" w14:textId="3B9F296B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Methods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272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5B6AD9C5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328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C7C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AB3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BLAW 2010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412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7E0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DFA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INOV 2100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31A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205A482D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5CA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D73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12A" w14:textId="31E3FFE4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INOV 2010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0AD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D36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B94" w14:textId="12DC945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Cross-Discipline Core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A3D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29DE59BE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48D" w14:textId="77777777" w:rsidR="00503BAE" w:rsidRPr="006E00F7" w:rsidRDefault="00503BAE" w:rsidP="00503B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2EB" w14:textId="77777777" w:rsidR="00503BAE" w:rsidRPr="006E00F7" w:rsidRDefault="00503BAE" w:rsidP="00503B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836" w14:textId="0181624E" w:rsidR="00503BAE" w:rsidRPr="002E5894" w:rsidRDefault="00503BAE" w:rsidP="00503BAE">
            <w:pPr>
              <w:rPr>
                <w:rFonts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Natural Science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D77" w14:textId="5BA4FB0A" w:rsidR="00503BAE" w:rsidRPr="002E5894" w:rsidRDefault="00503BAE" w:rsidP="00503BAE">
            <w:pPr>
              <w:jc w:val="right"/>
              <w:rPr>
                <w:rFonts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CA5" w14:textId="77777777" w:rsidR="00503BAE" w:rsidRPr="002E5894" w:rsidRDefault="00503BAE" w:rsidP="00503B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B8B" w14:textId="2215E80E" w:rsidR="00503BAE" w:rsidRPr="002E5894" w:rsidRDefault="002E5894" w:rsidP="00503BAE">
            <w:pPr>
              <w:rPr>
                <w:rFonts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Social Science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906" w14:textId="1471B303" w:rsidR="00503BAE" w:rsidRPr="002E5894" w:rsidRDefault="00503BAE" w:rsidP="00503BAE">
            <w:pPr>
              <w:jc w:val="right"/>
              <w:rPr>
                <w:rFonts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247BBC2E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ACC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3A5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B20" w14:textId="06D80EAB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 xml:space="preserve">General Elective </w:t>
            </w:r>
            <w:r w:rsidRPr="002E58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(Oral Communication)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75C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8C3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721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Natural Science Elective w/Lab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FDD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503BAE" w:rsidRPr="00CF47BA" w14:paraId="4F882FC4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C39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273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679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E1DA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F45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0F2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DAC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503BAE" w:rsidRPr="00CF47BA" w14:paraId="532AD3A9" w14:textId="77777777" w:rsidTr="00D11916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9D5BB4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D3D8A3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3BAE" w:rsidRPr="00CF47BA" w14:paraId="1D6D4DE0" w14:textId="77777777" w:rsidTr="00D1191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06CA32" w14:textId="77777777" w:rsidR="00503BAE" w:rsidRPr="006E00F7" w:rsidRDefault="00503BAE" w:rsidP="00503BA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Three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4CC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EA3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5AE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C1B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4FB" w14:textId="77777777" w:rsidR="00503BAE" w:rsidRPr="002E5894" w:rsidRDefault="00503BAE" w:rsidP="00503BAE">
            <w:pPr>
              <w:tabs>
                <w:tab w:val="center" w:pos="1981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DAF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503BAE" w:rsidRPr="00CF47BA" w14:paraId="1E1E59FC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20D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EA1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8EB" w14:textId="4F07712D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Methods Core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C36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057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296" w14:textId="0B250AA3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Law and Management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B2E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344A8795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F35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2BE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F98" w14:textId="6DE41FCA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Integrative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BB3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7EE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080" w14:textId="3CF3CC5A" w:rsidR="00503BAE" w:rsidRPr="002E5894" w:rsidRDefault="002E5894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Integrative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93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E5894" w:rsidRPr="00CF47BA" w14:paraId="5806217F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35A" w14:textId="77777777" w:rsidR="002E5894" w:rsidRPr="006E00F7" w:rsidRDefault="002E5894" w:rsidP="002E58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D76" w14:textId="77777777" w:rsidR="002E5894" w:rsidRPr="006E00F7" w:rsidRDefault="002E5894" w:rsidP="002E58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9CA" w14:textId="63A483B7" w:rsidR="002E5894" w:rsidRPr="002E5894" w:rsidRDefault="002E5894" w:rsidP="002E58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INOV 3010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962" w14:textId="77777777" w:rsidR="002E5894" w:rsidRPr="002E5894" w:rsidRDefault="002E5894" w:rsidP="002E589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04E" w14:textId="77777777" w:rsidR="002E5894" w:rsidRPr="002E5894" w:rsidRDefault="002E5894" w:rsidP="002E58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C57" w14:textId="195F767D" w:rsidR="002E5894" w:rsidRPr="002E5894" w:rsidRDefault="002E5894" w:rsidP="002E58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Cross-Discipline Core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70D" w14:textId="77777777" w:rsidR="002E5894" w:rsidRPr="002E5894" w:rsidRDefault="002E5894" w:rsidP="002E589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5E213ED6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2AE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C7A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A7C" w14:textId="54B746D0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Cross-Discipline Core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BC2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A9B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0F1" w14:textId="3359A274" w:rsidR="00503BAE" w:rsidRPr="002E5894" w:rsidRDefault="002E5894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UD Humanities Elective</w:t>
            </w:r>
            <w:r w:rsidRPr="002E589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(Cultural Diversity)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EED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775925F0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CF9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F24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B3E" w14:textId="29A07EB6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Upper-Division (UD) Social Science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56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C6E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1B9" w14:textId="4F65F07B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Natural Science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747" w14:textId="467DFAC9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503BAE" w:rsidRPr="00CF47BA" w14:paraId="3DFD0546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C68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B2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12E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18B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79F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EB5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79D" w14:textId="3DA76DFB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503BAE" w:rsidRPr="00CF47BA" w14:paraId="489FDF7E" w14:textId="77777777" w:rsidTr="00D11916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C0365B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F2186D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03BAE" w:rsidRPr="00CF47BA" w14:paraId="755AAB4A" w14:textId="77777777" w:rsidTr="00D1191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4DD312" w14:textId="77777777" w:rsidR="00503BAE" w:rsidRPr="006E00F7" w:rsidRDefault="00503BAE" w:rsidP="00503BAE">
            <w:pPr>
              <w:ind w:left="113" w:right="113"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8E1895">
              <w:rPr>
                <w:rFonts w:asciiTheme="minorHAnsi" w:hAnsiTheme="minorHAnsi" w:cstheme="minorHAnsi"/>
                <w:b/>
              </w:rPr>
              <w:t xml:space="preserve">Year </w:t>
            </w:r>
            <w:r>
              <w:rPr>
                <w:rFonts w:asciiTheme="minorHAnsi" w:hAnsiTheme="minorHAnsi" w:cstheme="minorHAnsi"/>
                <w:b/>
              </w:rPr>
              <w:t>Four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B67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B4B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FALL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2406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39C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="Agency FB" w:hAnsi="Agency FB" w:cstheme="minorHAnsi"/>
                <w:sz w:val="16"/>
                <w:szCs w:val="16"/>
              </w:rPr>
              <w:t>√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1D0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b/>
                <w:sz w:val="16"/>
                <w:szCs w:val="16"/>
              </w:rPr>
              <w:t>SPRING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FBF" w14:textId="77777777" w:rsidR="00503BAE" w:rsidRPr="002E5894" w:rsidRDefault="00503BAE" w:rsidP="00503BA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i/>
                <w:sz w:val="16"/>
                <w:szCs w:val="16"/>
              </w:rPr>
              <w:t>Hours</w:t>
            </w:r>
          </w:p>
        </w:tc>
      </w:tr>
      <w:tr w:rsidR="00503BAE" w:rsidRPr="00CF47BA" w14:paraId="425F86CB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BF9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D20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AE8" w14:textId="1968C71E" w:rsidR="00503BAE" w:rsidRPr="002E5894" w:rsidRDefault="002E5894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Methods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EA8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DEB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6E0" w14:textId="1D3FFD9B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Capstone Internship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570" w14:textId="77777777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4614F84B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0EC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26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C30" w14:textId="71E07221" w:rsidR="00503BAE" w:rsidRPr="002E5894" w:rsidRDefault="002E5894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Topical Elective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19F" w14:textId="57B50370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D8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FAF" w14:textId="055ED539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Topical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99A" w14:textId="22269332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37AE8824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CCC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900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524" w14:textId="241DA789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INOV 4010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C23" w14:textId="1084940C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E30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840" w14:textId="32FDAE7D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ENTP 4500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DAA" w14:textId="491BC5A1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3262B3BC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E8F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9DA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B3D" w14:textId="49303D9E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Cross-Discipline Core Course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ADE" w14:textId="5AB8A526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131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919" w14:textId="597BB958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Cross-Discipline Core 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4D3" w14:textId="7E29736C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3033C572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14E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96F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9F9" w14:textId="3B0534C6" w:rsidR="00503BAE" w:rsidRPr="002E5894" w:rsidRDefault="002E5894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HUM 3990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1F5" w14:textId="3CE89BCA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3BB" w14:textId="77777777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A9A" w14:textId="07B395A5" w:rsidR="00503BAE" w:rsidRPr="002E5894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UD General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C3A" w14:textId="4D76D054" w:rsidR="00503BAE" w:rsidRPr="002E5894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58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03BAE" w:rsidRPr="00CF47BA" w14:paraId="5389E1D0" w14:textId="77777777" w:rsidTr="00D1191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14D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D79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761" w14:textId="77777777" w:rsidR="00503BAE" w:rsidRPr="006E00F7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7C8" w14:textId="77777777" w:rsidR="00503BAE" w:rsidRPr="006E00F7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1CD" w14:textId="77777777" w:rsidR="00503BAE" w:rsidRPr="006E00F7" w:rsidRDefault="00503BAE" w:rsidP="00503B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FEA" w14:textId="77777777" w:rsidR="00503BAE" w:rsidRPr="006E00F7" w:rsidRDefault="00503BAE" w:rsidP="00503BAE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0B3" w14:textId="77552C40" w:rsidR="00503BAE" w:rsidRPr="006E00F7" w:rsidRDefault="00503BAE" w:rsidP="00503B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E00F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</w:tbl>
    <w:p w14:paraId="6BA8B9C8" w14:textId="77777777" w:rsidR="00342865" w:rsidRDefault="00342865" w:rsidP="00342865">
      <w:pPr>
        <w:spacing w:after="0"/>
        <w:rPr>
          <w:rFonts w:cstheme="minorHAnsi"/>
          <w:sz w:val="2"/>
          <w:szCs w:val="2"/>
        </w:rPr>
      </w:pPr>
    </w:p>
    <w:p w14:paraId="42EC29F6" w14:textId="77777777" w:rsidR="00342865" w:rsidRPr="00D01A8B" w:rsidRDefault="00342865" w:rsidP="00342865">
      <w:pPr>
        <w:rPr>
          <w:rFonts w:cstheme="minorHAnsi"/>
          <w:sz w:val="2"/>
          <w:szCs w:val="2"/>
        </w:rPr>
      </w:pPr>
    </w:p>
    <w:p w14:paraId="7912A964" w14:textId="77777777" w:rsidR="00342865" w:rsidRPr="00D01A8B" w:rsidRDefault="00342865" w:rsidP="00342865">
      <w:pPr>
        <w:rPr>
          <w:rFonts w:cstheme="minorHAnsi"/>
          <w:sz w:val="2"/>
          <w:szCs w:val="2"/>
        </w:rPr>
      </w:pPr>
    </w:p>
    <w:sectPr w:rsidR="00342865" w:rsidRPr="00D01A8B" w:rsidSect="00CE154D">
      <w:type w:val="continuous"/>
      <w:pgSz w:w="12240" w:h="15840"/>
      <w:pgMar w:top="720" w:right="720" w:bottom="720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EB1E" w14:textId="77777777" w:rsidR="005D3CBB" w:rsidRDefault="005D3CBB" w:rsidP="005D3CBB">
      <w:pPr>
        <w:spacing w:after="0" w:line="240" w:lineRule="auto"/>
      </w:pPr>
      <w:r>
        <w:separator/>
      </w:r>
    </w:p>
  </w:endnote>
  <w:endnote w:type="continuationSeparator" w:id="0">
    <w:p w14:paraId="4B23EDF6" w14:textId="77777777" w:rsidR="005D3CBB" w:rsidRDefault="005D3CBB" w:rsidP="005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F3DD" w14:textId="20A9CE10" w:rsidR="005D3CBB" w:rsidRDefault="005D3CBB" w:rsidP="005D3CBB">
    <w:pPr>
      <w:pStyle w:val="Footer"/>
      <w:jc w:val="right"/>
    </w:pPr>
    <w:r>
      <w:t>20</w:t>
    </w:r>
    <w:r w:rsidR="00D34BC0">
      <w:t>2</w:t>
    </w:r>
    <w:r w:rsidR="00A53F72">
      <w:t>2</w:t>
    </w:r>
    <w:r>
      <w:t>-202</w:t>
    </w:r>
    <w:r w:rsidR="00A53F72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BD37" w14:textId="454E5750" w:rsidR="00015A9B" w:rsidRDefault="00015A9B" w:rsidP="005D3CBB">
    <w:pPr>
      <w:pStyle w:val="Footer"/>
      <w:jc w:val="right"/>
    </w:pPr>
    <w:r>
      <w:t>20</w:t>
    </w:r>
    <w:r w:rsidR="00150A93">
      <w:t>2</w:t>
    </w:r>
    <w:r w:rsidR="00DA76D3">
      <w:t>2</w:t>
    </w:r>
    <w:r>
      <w:t>-202</w:t>
    </w:r>
    <w:r w:rsidR="00DA76D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EB5C" w14:textId="77777777" w:rsidR="005D3CBB" w:rsidRDefault="005D3CBB" w:rsidP="005D3CBB">
      <w:pPr>
        <w:spacing w:after="0" w:line="240" w:lineRule="auto"/>
      </w:pPr>
      <w:r>
        <w:separator/>
      </w:r>
    </w:p>
  </w:footnote>
  <w:footnote w:type="continuationSeparator" w:id="0">
    <w:p w14:paraId="7688E2AF" w14:textId="77777777" w:rsidR="005D3CBB" w:rsidRDefault="005D3CBB" w:rsidP="005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F03" w14:textId="3A2DC636" w:rsidR="005D3CBB" w:rsidRDefault="00015A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75AAC6" wp14:editId="05DAF80E">
              <wp:simplePos x="0" y="0"/>
              <wp:positionH relativeFrom="column">
                <wp:posOffset>-285750</wp:posOffset>
              </wp:positionH>
              <wp:positionV relativeFrom="paragraph">
                <wp:posOffset>-563880</wp:posOffset>
              </wp:positionV>
              <wp:extent cx="4457700" cy="695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F5E4D" w14:textId="48CF43AA" w:rsidR="005D3CBB" w:rsidRPr="00114B1E" w:rsidRDefault="00114B1E" w:rsidP="005D3CBB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114B1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MUSEUM </w:t>
                          </w: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PRACTICE</w:t>
                          </w:r>
                          <w:r w:rsidR="001432CD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&amp; HERITAGE MANAGEMENT</w:t>
                          </w: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5D3CBB" w:rsidRPr="00114B1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B.</w:t>
                          </w:r>
                          <w:r w:rsidRPr="00114B1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I</w:t>
                          </w:r>
                          <w:r w:rsidR="005D3CBB" w:rsidRPr="00114B1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14:paraId="48619547" w14:textId="7C83DA89" w:rsidR="005D3CBB" w:rsidRDefault="005D3CBB" w:rsidP="00114B1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5A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5pt;margin-top:-44.4pt;width:351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AZIAIAAB0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" stroked="f">
              <v:textbox>
                <w:txbxContent>
                  <w:p w14:paraId="62CF5E4D" w14:textId="48CF43AA" w:rsidR="005D3CBB" w:rsidRPr="00114B1E" w:rsidRDefault="00114B1E" w:rsidP="005D3CBB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114B1E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MUSEUM </w:t>
                    </w:r>
                    <w:r>
                      <w:rPr>
                        <w:rFonts w:cstheme="minorHAnsi"/>
                        <w:b/>
                        <w:sz w:val="36"/>
                        <w:szCs w:val="36"/>
                      </w:rPr>
                      <w:t>PRACTICE</w:t>
                    </w:r>
                    <w:r w:rsidR="001432CD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 &amp; HERITAGE MANAGEMENT</w:t>
                    </w:r>
                    <w:r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5D3CBB" w:rsidRPr="00114B1E">
                      <w:rPr>
                        <w:rFonts w:cstheme="minorHAnsi"/>
                        <w:b/>
                        <w:sz w:val="36"/>
                        <w:szCs w:val="36"/>
                      </w:rPr>
                      <w:t>B.</w:t>
                    </w:r>
                    <w:r w:rsidRPr="00114B1E">
                      <w:rPr>
                        <w:rFonts w:cstheme="minorHAnsi"/>
                        <w:b/>
                        <w:sz w:val="36"/>
                        <w:szCs w:val="36"/>
                      </w:rPr>
                      <w:t>I</w:t>
                    </w:r>
                    <w:r w:rsidR="005D3CBB" w:rsidRPr="00114B1E">
                      <w:rPr>
                        <w:rFonts w:cstheme="minorHAnsi"/>
                        <w:b/>
                        <w:sz w:val="36"/>
                        <w:szCs w:val="36"/>
                      </w:rPr>
                      <w:t>.</w:t>
                    </w:r>
                  </w:p>
                  <w:p w14:paraId="48619547" w14:textId="7C83DA89" w:rsidR="005D3CBB" w:rsidRDefault="005D3CBB" w:rsidP="00114B1E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3CBB"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59264" behindDoc="1" locked="0" layoutInCell="1" allowOverlap="1" wp14:anchorId="6DA30535" wp14:editId="66BE7F9D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99B0" w14:textId="2A23268D" w:rsidR="00015A9B" w:rsidRDefault="000D5EE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8A0009" wp14:editId="0715DE4B">
              <wp:simplePos x="0" y="0"/>
              <wp:positionH relativeFrom="column">
                <wp:posOffset>-285750</wp:posOffset>
              </wp:positionH>
              <wp:positionV relativeFrom="paragraph">
                <wp:posOffset>-563880</wp:posOffset>
              </wp:positionV>
              <wp:extent cx="4457700" cy="6375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014D5" w14:textId="77777777" w:rsidR="000D5EE9" w:rsidRPr="00114B1E" w:rsidRDefault="000D5EE9" w:rsidP="000D5EE9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114B1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MUSEUM </w:t>
                          </w: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PRACTICE &amp; HERITAGE MANAGEMENT </w:t>
                          </w:r>
                          <w:r w:rsidRPr="00114B1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B.I.</w:t>
                          </w:r>
                        </w:p>
                        <w:p w14:paraId="5F558F45" w14:textId="2BA4D870" w:rsidR="00015A9B" w:rsidRPr="005D3CBB" w:rsidRDefault="00015A9B" w:rsidP="005D3CBB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A00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5pt;margin-top:-44.4pt;width:351pt;height:5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+HIQIAACIEAAAOAAAAZHJzL2Uyb0RvYy54bWysU21v2yAQ/j5p/wHxfbHjJU1rxam6dJkm&#10;dS9Sux+AMbbRgGNAYme/fgdO0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" stroked="f">
              <v:textbox>
                <w:txbxContent>
                  <w:p w14:paraId="6E1014D5" w14:textId="77777777" w:rsidR="000D5EE9" w:rsidRPr="00114B1E" w:rsidRDefault="000D5EE9" w:rsidP="000D5EE9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114B1E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MUSEUM </w:t>
                    </w:r>
                    <w:r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PRACTICE &amp; HERITAGE MANAGEMENT </w:t>
                    </w:r>
                    <w:r w:rsidRPr="00114B1E">
                      <w:rPr>
                        <w:rFonts w:cstheme="minorHAnsi"/>
                        <w:b/>
                        <w:sz w:val="36"/>
                        <w:szCs w:val="36"/>
                      </w:rPr>
                      <w:t>B.I.</w:t>
                    </w:r>
                  </w:p>
                  <w:p w14:paraId="5F558F45" w14:textId="2BA4D870" w:rsidR="00015A9B" w:rsidRPr="005D3CBB" w:rsidRDefault="00015A9B" w:rsidP="005D3CBB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15A9B">
      <w:rPr>
        <w:rFonts w:ascii="Verdana" w:hAnsi="Verdana"/>
        <w:b/>
        <w:bCs/>
        <w:noProof/>
        <w:sz w:val="36"/>
      </w:rPr>
      <w:drawing>
        <wp:anchor distT="0" distB="0" distL="114300" distR="114300" simplePos="0" relativeHeight="251663360" behindDoc="1" locked="0" layoutInCell="1" allowOverlap="1" wp14:anchorId="64D093CA" wp14:editId="38B889D7">
          <wp:simplePos x="0" y="0"/>
          <wp:positionH relativeFrom="column">
            <wp:posOffset>4171950</wp:posOffset>
          </wp:positionH>
          <wp:positionV relativeFrom="paragraph">
            <wp:posOffset>-561975</wp:posOffset>
          </wp:positionV>
          <wp:extent cx="3048000" cy="6375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E5"/>
    <w:multiLevelType w:val="hybridMultilevel"/>
    <w:tmpl w:val="7F0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22F"/>
    <w:multiLevelType w:val="hybridMultilevel"/>
    <w:tmpl w:val="FC1E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0504"/>
    <w:multiLevelType w:val="hybridMultilevel"/>
    <w:tmpl w:val="12B8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5E74"/>
    <w:multiLevelType w:val="hybridMultilevel"/>
    <w:tmpl w:val="02A4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40CA"/>
    <w:multiLevelType w:val="hybridMultilevel"/>
    <w:tmpl w:val="A732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2EBB"/>
    <w:multiLevelType w:val="hybridMultilevel"/>
    <w:tmpl w:val="D8909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3743B"/>
    <w:multiLevelType w:val="hybridMultilevel"/>
    <w:tmpl w:val="981C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F70D7"/>
    <w:multiLevelType w:val="hybridMultilevel"/>
    <w:tmpl w:val="58F63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A7373"/>
    <w:multiLevelType w:val="hybridMultilevel"/>
    <w:tmpl w:val="CBE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E7737"/>
    <w:multiLevelType w:val="hybridMultilevel"/>
    <w:tmpl w:val="A95EE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F5147"/>
    <w:multiLevelType w:val="hybridMultilevel"/>
    <w:tmpl w:val="C16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43327"/>
    <w:multiLevelType w:val="hybridMultilevel"/>
    <w:tmpl w:val="3AF2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D474E"/>
    <w:multiLevelType w:val="hybridMultilevel"/>
    <w:tmpl w:val="06C2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F1E8F"/>
    <w:multiLevelType w:val="hybridMultilevel"/>
    <w:tmpl w:val="1A78E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01A3"/>
    <w:multiLevelType w:val="hybridMultilevel"/>
    <w:tmpl w:val="ED6C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E02C8"/>
    <w:multiLevelType w:val="hybridMultilevel"/>
    <w:tmpl w:val="A096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52627"/>
    <w:multiLevelType w:val="hybridMultilevel"/>
    <w:tmpl w:val="CD9A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AC3CBB"/>
    <w:multiLevelType w:val="hybridMultilevel"/>
    <w:tmpl w:val="5AAE4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1432C8"/>
    <w:multiLevelType w:val="hybridMultilevel"/>
    <w:tmpl w:val="CB30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53108D"/>
    <w:multiLevelType w:val="hybridMultilevel"/>
    <w:tmpl w:val="A0C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32335C">
      <w:numFmt w:val="bullet"/>
      <w:lvlText w:val=""/>
      <w:lvlJc w:val="left"/>
      <w:pPr>
        <w:ind w:left="1320" w:hanging="24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94241">
    <w:abstractNumId w:val="8"/>
  </w:num>
  <w:num w:numId="2" w16cid:durableId="907499667">
    <w:abstractNumId w:val="19"/>
  </w:num>
  <w:num w:numId="3" w16cid:durableId="1948124404">
    <w:abstractNumId w:val="6"/>
  </w:num>
  <w:num w:numId="4" w16cid:durableId="28187252">
    <w:abstractNumId w:val="3"/>
  </w:num>
  <w:num w:numId="5" w16cid:durableId="15276777">
    <w:abstractNumId w:val="4"/>
  </w:num>
  <w:num w:numId="6" w16cid:durableId="333344986">
    <w:abstractNumId w:val="10"/>
  </w:num>
  <w:num w:numId="7" w16cid:durableId="888421447">
    <w:abstractNumId w:val="2"/>
  </w:num>
  <w:num w:numId="8" w16cid:durableId="1338189996">
    <w:abstractNumId w:val="0"/>
  </w:num>
  <w:num w:numId="9" w16cid:durableId="2029868720">
    <w:abstractNumId w:val="12"/>
  </w:num>
  <w:num w:numId="10" w16cid:durableId="612127408">
    <w:abstractNumId w:val="13"/>
  </w:num>
  <w:num w:numId="11" w16cid:durableId="1904099727">
    <w:abstractNumId w:val="17"/>
  </w:num>
  <w:num w:numId="12" w16cid:durableId="1150756507">
    <w:abstractNumId w:val="1"/>
  </w:num>
  <w:num w:numId="13" w16cid:durableId="573703117">
    <w:abstractNumId w:val="11"/>
  </w:num>
  <w:num w:numId="14" w16cid:durableId="72550719">
    <w:abstractNumId w:val="7"/>
  </w:num>
  <w:num w:numId="15" w16cid:durableId="35468128">
    <w:abstractNumId w:val="5"/>
  </w:num>
  <w:num w:numId="16" w16cid:durableId="1830360898">
    <w:abstractNumId w:val="15"/>
  </w:num>
  <w:num w:numId="17" w16cid:durableId="2011327699">
    <w:abstractNumId w:val="18"/>
  </w:num>
  <w:num w:numId="18" w16cid:durableId="29692829">
    <w:abstractNumId w:val="9"/>
  </w:num>
  <w:num w:numId="19" w16cid:durableId="1335380374">
    <w:abstractNumId w:val="14"/>
  </w:num>
  <w:num w:numId="20" w16cid:durableId="1058434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BB"/>
    <w:rsid w:val="0000116F"/>
    <w:rsid w:val="00015A9B"/>
    <w:rsid w:val="00030069"/>
    <w:rsid w:val="000C4A23"/>
    <w:rsid w:val="000C73D0"/>
    <w:rsid w:val="000D5EE9"/>
    <w:rsid w:val="00114B1E"/>
    <w:rsid w:val="001428E5"/>
    <w:rsid w:val="001432CD"/>
    <w:rsid w:val="00150A93"/>
    <w:rsid w:val="0015734C"/>
    <w:rsid w:val="0027679D"/>
    <w:rsid w:val="00281859"/>
    <w:rsid w:val="002930D4"/>
    <w:rsid w:val="002A7996"/>
    <w:rsid w:val="002E0373"/>
    <w:rsid w:val="002E5894"/>
    <w:rsid w:val="002E7C60"/>
    <w:rsid w:val="002F04E9"/>
    <w:rsid w:val="00302CCD"/>
    <w:rsid w:val="0031168C"/>
    <w:rsid w:val="00314D0E"/>
    <w:rsid w:val="00342865"/>
    <w:rsid w:val="00346557"/>
    <w:rsid w:val="00357446"/>
    <w:rsid w:val="003838D6"/>
    <w:rsid w:val="003E4482"/>
    <w:rsid w:val="004074EE"/>
    <w:rsid w:val="0045708F"/>
    <w:rsid w:val="00503BAE"/>
    <w:rsid w:val="00517E7E"/>
    <w:rsid w:val="00532F9A"/>
    <w:rsid w:val="00534F56"/>
    <w:rsid w:val="00566610"/>
    <w:rsid w:val="00585D16"/>
    <w:rsid w:val="005B59A0"/>
    <w:rsid w:val="005D3CBB"/>
    <w:rsid w:val="005E37AE"/>
    <w:rsid w:val="005E5801"/>
    <w:rsid w:val="00614AEB"/>
    <w:rsid w:val="0063239A"/>
    <w:rsid w:val="00763DB8"/>
    <w:rsid w:val="00776709"/>
    <w:rsid w:val="00781796"/>
    <w:rsid w:val="00790778"/>
    <w:rsid w:val="00792C6A"/>
    <w:rsid w:val="008058BA"/>
    <w:rsid w:val="008154CA"/>
    <w:rsid w:val="008404A1"/>
    <w:rsid w:val="0087214B"/>
    <w:rsid w:val="008A6A2A"/>
    <w:rsid w:val="008C0154"/>
    <w:rsid w:val="008D1893"/>
    <w:rsid w:val="008D1EDB"/>
    <w:rsid w:val="0091278F"/>
    <w:rsid w:val="00917B36"/>
    <w:rsid w:val="0093311A"/>
    <w:rsid w:val="0095089B"/>
    <w:rsid w:val="00970CDA"/>
    <w:rsid w:val="00991C36"/>
    <w:rsid w:val="009D544D"/>
    <w:rsid w:val="009E2ECE"/>
    <w:rsid w:val="009F14B4"/>
    <w:rsid w:val="00A53F72"/>
    <w:rsid w:val="00B867C8"/>
    <w:rsid w:val="00B94949"/>
    <w:rsid w:val="00BB1462"/>
    <w:rsid w:val="00BB1B32"/>
    <w:rsid w:val="00BB7765"/>
    <w:rsid w:val="00BC79B4"/>
    <w:rsid w:val="00C00735"/>
    <w:rsid w:val="00CA30F9"/>
    <w:rsid w:val="00CE154D"/>
    <w:rsid w:val="00CE6D3F"/>
    <w:rsid w:val="00CF03F2"/>
    <w:rsid w:val="00D03124"/>
    <w:rsid w:val="00D11916"/>
    <w:rsid w:val="00D34BC0"/>
    <w:rsid w:val="00D73C3A"/>
    <w:rsid w:val="00D80E07"/>
    <w:rsid w:val="00D94261"/>
    <w:rsid w:val="00DA06F3"/>
    <w:rsid w:val="00DA44C7"/>
    <w:rsid w:val="00DA76D3"/>
    <w:rsid w:val="00E3638B"/>
    <w:rsid w:val="00F369E5"/>
    <w:rsid w:val="00F868E8"/>
    <w:rsid w:val="00FE2AE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E89390C"/>
  <w15:chartTrackingRefBased/>
  <w15:docId w15:val="{916A9BD1-AAAA-4086-9C25-862ECE5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BB"/>
  </w:style>
  <w:style w:type="paragraph" w:styleId="Footer">
    <w:name w:val="footer"/>
    <w:basedOn w:val="Normal"/>
    <w:link w:val="FooterChar"/>
    <w:uiPriority w:val="99"/>
    <w:unhideWhenUsed/>
    <w:rsid w:val="005D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BB"/>
  </w:style>
  <w:style w:type="character" w:styleId="Hyperlink">
    <w:name w:val="Hyperlink"/>
    <w:basedOn w:val="DefaultParagraphFont"/>
    <w:uiPriority w:val="99"/>
    <w:unhideWhenUsed/>
    <w:rsid w:val="00CE154D"/>
    <w:rPr>
      <w:color w:val="0000FF"/>
      <w:u w:val="single"/>
    </w:rPr>
  </w:style>
  <w:style w:type="paragraph" w:styleId="NormalWeb">
    <w:name w:val="Normal (Web)"/>
    <w:basedOn w:val="Normal"/>
    <w:uiPriority w:val="99"/>
    <w:rsid w:val="00CE15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CF03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0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ccs.edu/advising/current-stud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vising.uccs.edu/students" TargetMode="External"/><Relationship Id="rId17" Type="http://schemas.openxmlformats.org/officeDocument/2006/relationships/hyperlink" Target="http://catalog.uccs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thropology.uccs.edu/bi-museum-practice-and-heritage-manag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catalog.uccs.ed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ccs.edu/admissions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B3E1-CFA3-4E7D-A81C-5E1CCB71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DuVal</dc:creator>
  <cp:keywords/>
  <dc:description/>
  <cp:lastModifiedBy>Carolyn Daley</cp:lastModifiedBy>
  <cp:revision>4</cp:revision>
  <cp:lastPrinted>2020-04-22T21:01:00Z</cp:lastPrinted>
  <dcterms:created xsi:type="dcterms:W3CDTF">2022-04-21T18:15:00Z</dcterms:created>
  <dcterms:modified xsi:type="dcterms:W3CDTF">2022-07-25T16:13:00Z</dcterms:modified>
</cp:coreProperties>
</file>